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DE0" w:rsidRPr="00DF1176" w:rsidRDefault="00FC7DE0" w:rsidP="00DF1176">
      <w:pPr>
        <w:pStyle w:val="berschrift1"/>
        <w:spacing w:line="360" w:lineRule="auto"/>
        <w:jc w:val="center"/>
        <w:rPr>
          <w:rFonts w:cs="Times New Roman"/>
        </w:rPr>
      </w:pPr>
    </w:p>
    <w:p w:rsidR="00FC7DE0" w:rsidRPr="00DF1176" w:rsidRDefault="00FC7DE0" w:rsidP="00DF1176">
      <w:pPr>
        <w:spacing w:line="360" w:lineRule="auto"/>
        <w:rPr>
          <w:rFonts w:cs="Times New Roman"/>
        </w:rPr>
      </w:pPr>
    </w:p>
    <w:p w:rsidR="00FC7DE0" w:rsidRPr="00DF1176" w:rsidRDefault="00FC7DE0" w:rsidP="00DF1176">
      <w:pPr>
        <w:spacing w:line="360" w:lineRule="auto"/>
        <w:rPr>
          <w:rFonts w:cs="Times New Roman"/>
        </w:rPr>
      </w:pPr>
    </w:p>
    <w:p w:rsidR="00FC7DE0" w:rsidRPr="00DF1176" w:rsidRDefault="00FC7DE0" w:rsidP="00DF1176">
      <w:pPr>
        <w:spacing w:line="360" w:lineRule="auto"/>
        <w:rPr>
          <w:rFonts w:cs="Times New Roman"/>
        </w:rPr>
      </w:pPr>
    </w:p>
    <w:p w:rsidR="00FC7DE0" w:rsidRPr="00DF1176" w:rsidRDefault="00FC7DE0" w:rsidP="00DF1176">
      <w:pPr>
        <w:spacing w:line="360" w:lineRule="auto"/>
        <w:jc w:val="center"/>
        <w:rPr>
          <w:rFonts w:cs="Times New Roman"/>
          <w:b/>
          <w:sz w:val="38"/>
          <w:szCs w:val="38"/>
        </w:rPr>
      </w:pPr>
      <w:r w:rsidRPr="00DF1176">
        <w:rPr>
          <w:rFonts w:cs="Times New Roman"/>
          <w:b/>
          <w:sz w:val="38"/>
          <w:szCs w:val="38"/>
        </w:rPr>
        <w:t>Skript</w:t>
      </w:r>
    </w:p>
    <w:p w:rsidR="00FC7DE0" w:rsidRPr="00DF1176" w:rsidRDefault="00FC7DE0" w:rsidP="00DF1176">
      <w:pPr>
        <w:spacing w:line="360" w:lineRule="auto"/>
        <w:jc w:val="center"/>
        <w:rPr>
          <w:rFonts w:cs="Times New Roman"/>
          <w:b/>
          <w:sz w:val="38"/>
          <w:szCs w:val="38"/>
        </w:rPr>
      </w:pPr>
    </w:p>
    <w:p w:rsidR="00FC7DE0" w:rsidRPr="00DF1176" w:rsidRDefault="00FC7DE0" w:rsidP="00DF1176">
      <w:pPr>
        <w:spacing w:line="360" w:lineRule="auto"/>
        <w:jc w:val="center"/>
        <w:rPr>
          <w:rFonts w:cs="Times New Roman"/>
          <w:b/>
          <w:sz w:val="38"/>
          <w:szCs w:val="38"/>
        </w:rPr>
      </w:pPr>
    </w:p>
    <w:p w:rsidR="00FC7DE0" w:rsidRPr="00DF1176" w:rsidRDefault="00FC7DE0" w:rsidP="00DF1176">
      <w:pPr>
        <w:spacing w:line="360" w:lineRule="auto"/>
        <w:jc w:val="center"/>
        <w:rPr>
          <w:rFonts w:cs="Times New Roman"/>
          <w:b/>
          <w:sz w:val="38"/>
          <w:szCs w:val="38"/>
        </w:rPr>
      </w:pPr>
    </w:p>
    <w:p w:rsidR="00FC7DE0" w:rsidRPr="00DF1176" w:rsidRDefault="00992332" w:rsidP="00DF1176">
      <w:pPr>
        <w:spacing w:line="360" w:lineRule="auto"/>
        <w:jc w:val="center"/>
        <w:rPr>
          <w:rFonts w:cs="Times New Roman"/>
          <w:b/>
          <w:sz w:val="38"/>
          <w:szCs w:val="38"/>
        </w:rPr>
      </w:pPr>
      <w:r>
        <w:rPr>
          <w:rFonts w:cs="Times New Roman"/>
          <w:b/>
          <w:sz w:val="38"/>
          <w:szCs w:val="38"/>
        </w:rPr>
        <w:t>Programmier</w:t>
      </w:r>
      <w:r w:rsidR="00872AF7">
        <w:rPr>
          <w:rFonts w:cs="Times New Roman"/>
          <w:b/>
          <w:sz w:val="38"/>
          <w:szCs w:val="38"/>
        </w:rPr>
        <w:t>e</w:t>
      </w:r>
      <w:r>
        <w:rPr>
          <w:rFonts w:cs="Times New Roman"/>
          <w:b/>
          <w:sz w:val="38"/>
          <w:szCs w:val="38"/>
        </w:rPr>
        <w:t>n</w:t>
      </w:r>
      <w:r w:rsidR="00560925">
        <w:rPr>
          <w:rFonts w:cs="Times New Roman"/>
          <w:b/>
          <w:sz w:val="38"/>
          <w:szCs w:val="38"/>
        </w:rPr>
        <w:t xml:space="preserve"> mit dem TI-Inspire</w:t>
      </w:r>
    </w:p>
    <w:p w:rsidR="00FC7DE0" w:rsidRPr="00DF1176" w:rsidRDefault="00FC7DE0" w:rsidP="00DF1176">
      <w:pPr>
        <w:spacing w:line="360" w:lineRule="auto"/>
        <w:jc w:val="center"/>
        <w:rPr>
          <w:rFonts w:cs="Times New Roman"/>
          <w:b/>
          <w:sz w:val="38"/>
          <w:szCs w:val="38"/>
        </w:rPr>
      </w:pPr>
      <w:r w:rsidRPr="00DF1176">
        <w:rPr>
          <w:rFonts w:cs="Times New Roman"/>
          <w:b/>
          <w:sz w:val="38"/>
          <w:szCs w:val="38"/>
        </w:rPr>
        <w:t>von</w:t>
      </w:r>
    </w:p>
    <w:p w:rsidR="00FC7DE0" w:rsidRDefault="00FC7DE0" w:rsidP="00DF1176">
      <w:pPr>
        <w:spacing w:line="360" w:lineRule="auto"/>
        <w:jc w:val="center"/>
        <w:rPr>
          <w:rFonts w:cs="Times New Roman"/>
          <w:b/>
          <w:sz w:val="38"/>
          <w:szCs w:val="38"/>
        </w:rPr>
      </w:pPr>
      <w:r w:rsidRPr="00DF1176">
        <w:rPr>
          <w:rFonts w:cs="Times New Roman"/>
          <w:b/>
          <w:sz w:val="38"/>
          <w:szCs w:val="38"/>
        </w:rPr>
        <w:t>Georg Sahliger</w:t>
      </w:r>
    </w:p>
    <w:p w:rsidR="00A96A47" w:rsidRDefault="00A96A47" w:rsidP="00DF1176">
      <w:pPr>
        <w:spacing w:line="360" w:lineRule="auto"/>
        <w:jc w:val="center"/>
        <w:rPr>
          <w:rFonts w:cs="Times New Roman"/>
          <w:b/>
          <w:sz w:val="38"/>
          <w:szCs w:val="38"/>
        </w:rPr>
      </w:pPr>
      <w:r>
        <w:rPr>
          <w:rFonts w:cs="Times New Roman"/>
          <w:b/>
          <w:sz w:val="38"/>
          <w:szCs w:val="38"/>
        </w:rPr>
        <w:t>in Zusammenarbeit mit de</w:t>
      </w:r>
      <w:r w:rsidR="00992332">
        <w:rPr>
          <w:rFonts w:cs="Times New Roman"/>
          <w:b/>
          <w:sz w:val="38"/>
          <w:szCs w:val="38"/>
        </w:rPr>
        <w:t>r ProgrammierAG</w:t>
      </w:r>
    </w:p>
    <w:p w:rsidR="00A96A47" w:rsidRPr="00DF1176" w:rsidRDefault="00A96A47" w:rsidP="00DF1176">
      <w:pPr>
        <w:spacing w:line="360" w:lineRule="auto"/>
        <w:jc w:val="center"/>
        <w:rPr>
          <w:rFonts w:cs="Times New Roman"/>
          <w:b/>
          <w:sz w:val="38"/>
          <w:szCs w:val="38"/>
        </w:rPr>
      </w:pPr>
      <w:r>
        <w:rPr>
          <w:rFonts w:cs="Times New Roman"/>
          <w:b/>
          <w:sz w:val="38"/>
          <w:szCs w:val="38"/>
        </w:rPr>
        <w:t>Gymnasium</w:t>
      </w:r>
      <w:r w:rsidR="000C1633">
        <w:rPr>
          <w:rFonts w:cs="Times New Roman"/>
          <w:b/>
          <w:sz w:val="38"/>
          <w:szCs w:val="38"/>
        </w:rPr>
        <w:t xml:space="preserve"> </w:t>
      </w:r>
      <w:r>
        <w:rPr>
          <w:rFonts w:cs="Times New Roman"/>
          <w:b/>
          <w:sz w:val="38"/>
          <w:szCs w:val="38"/>
        </w:rPr>
        <w:t>Mainz</w:t>
      </w:r>
      <w:r w:rsidR="000C1633">
        <w:rPr>
          <w:rFonts w:cs="Times New Roman"/>
          <w:b/>
          <w:sz w:val="38"/>
          <w:szCs w:val="38"/>
        </w:rPr>
        <w:t>-</w:t>
      </w:r>
      <w:r>
        <w:rPr>
          <w:rFonts w:cs="Times New Roman"/>
          <w:b/>
          <w:sz w:val="38"/>
          <w:szCs w:val="38"/>
        </w:rPr>
        <w:t>Oberstadt</w:t>
      </w:r>
    </w:p>
    <w:p w:rsidR="00FC7DE0" w:rsidRPr="00DF1176" w:rsidRDefault="00FC7DE0" w:rsidP="00DF1176">
      <w:pPr>
        <w:spacing w:line="360" w:lineRule="auto"/>
        <w:jc w:val="center"/>
        <w:rPr>
          <w:rFonts w:cs="Times New Roman"/>
          <w:b/>
          <w:sz w:val="38"/>
          <w:szCs w:val="38"/>
        </w:rPr>
      </w:pPr>
    </w:p>
    <w:p w:rsidR="00560925" w:rsidRPr="00DF1176" w:rsidRDefault="00560925" w:rsidP="00DF1176">
      <w:pPr>
        <w:spacing w:line="360" w:lineRule="auto"/>
        <w:jc w:val="center"/>
        <w:rPr>
          <w:rFonts w:cs="Times New Roman"/>
          <w:b/>
          <w:sz w:val="38"/>
          <w:szCs w:val="38"/>
        </w:rPr>
      </w:pPr>
    </w:p>
    <w:p w:rsidR="00FC7DE0" w:rsidRDefault="00FC7DE0" w:rsidP="00DF1176">
      <w:pPr>
        <w:spacing w:line="360" w:lineRule="auto"/>
        <w:rPr>
          <w:rFonts w:cs="Times New Roman"/>
        </w:rPr>
      </w:pPr>
    </w:p>
    <w:p w:rsidR="00D80BA2" w:rsidRDefault="00D80BA2" w:rsidP="00DF1176">
      <w:pPr>
        <w:spacing w:line="360" w:lineRule="auto"/>
        <w:rPr>
          <w:rFonts w:cs="Times New Roman"/>
        </w:rPr>
      </w:pPr>
    </w:p>
    <w:p w:rsidR="00D80BA2" w:rsidRPr="00DF1176" w:rsidRDefault="00D80BA2" w:rsidP="00DF1176">
      <w:pPr>
        <w:spacing w:line="360" w:lineRule="auto"/>
        <w:rPr>
          <w:rFonts w:cs="Times New Roman"/>
        </w:rPr>
      </w:pPr>
    </w:p>
    <w:p w:rsidR="00FC7DE0" w:rsidRPr="00DF1176" w:rsidRDefault="00FC7DE0" w:rsidP="00DF1176">
      <w:pPr>
        <w:spacing w:line="360" w:lineRule="auto"/>
        <w:rPr>
          <w:rFonts w:cs="Times New Roman"/>
        </w:rPr>
      </w:pPr>
    </w:p>
    <w:p w:rsidR="00FC7DE0" w:rsidRPr="00DF1176" w:rsidRDefault="00560925" w:rsidP="00560925">
      <w:pPr>
        <w:spacing w:line="360" w:lineRule="auto"/>
        <w:jc w:val="center"/>
        <w:rPr>
          <w:rFonts w:cs="Times New Roman"/>
        </w:rPr>
      </w:pPr>
      <w:r>
        <w:rPr>
          <w:rFonts w:cs="Times New Roman"/>
        </w:rPr>
        <w:t>Aktueller Stand</w:t>
      </w:r>
    </w:p>
    <w:p w:rsidR="00FC7DE0" w:rsidRPr="00DF1176" w:rsidRDefault="00992332" w:rsidP="00DF1176">
      <w:pPr>
        <w:spacing w:line="360" w:lineRule="auto"/>
        <w:jc w:val="center"/>
        <w:rPr>
          <w:rFonts w:cs="Times New Roman"/>
        </w:rPr>
      </w:pPr>
      <w:r>
        <w:rPr>
          <w:rFonts w:cs="Times New Roman"/>
        </w:rPr>
        <w:t>2</w:t>
      </w:r>
      <w:r w:rsidR="00811E3B">
        <w:rPr>
          <w:rFonts w:cs="Times New Roman"/>
        </w:rPr>
        <w:t>4</w:t>
      </w:r>
      <w:r w:rsidR="000440A1">
        <w:rPr>
          <w:rFonts w:cs="Times New Roman"/>
        </w:rPr>
        <w:t>.</w:t>
      </w:r>
      <w:r>
        <w:rPr>
          <w:rFonts w:cs="Times New Roman"/>
        </w:rPr>
        <w:t>12</w:t>
      </w:r>
      <w:r w:rsidR="000440A1">
        <w:rPr>
          <w:rFonts w:cs="Times New Roman"/>
        </w:rPr>
        <w:t>.</w:t>
      </w:r>
      <w:r w:rsidR="00560925">
        <w:rPr>
          <w:rFonts w:cs="Times New Roman"/>
        </w:rPr>
        <w:t xml:space="preserve"> 2017</w:t>
      </w:r>
    </w:p>
    <w:p w:rsidR="00872AF7" w:rsidRDefault="00872AF7" w:rsidP="00DF1176">
      <w:pPr>
        <w:spacing w:line="360" w:lineRule="auto"/>
        <w:rPr>
          <w:rFonts w:cs="Times New Roman"/>
        </w:rPr>
      </w:pPr>
    </w:p>
    <w:p w:rsidR="00FC7DE0" w:rsidRPr="00DF1176" w:rsidRDefault="00FC7DE0" w:rsidP="00DF1176">
      <w:pPr>
        <w:spacing w:line="360" w:lineRule="auto"/>
        <w:rPr>
          <w:rFonts w:cs="Times New Roman"/>
        </w:rPr>
      </w:pPr>
      <w:r w:rsidRPr="00DF1176">
        <w:rPr>
          <w:rFonts w:cs="Times New Roman"/>
        </w:rPr>
        <w:lastRenderedPageBreak/>
        <w:t>Inhaltsverzeichnis</w:t>
      </w:r>
    </w:p>
    <w:sdt>
      <w:sdtPr>
        <w:rPr>
          <w:rFonts w:ascii="Times New Roman" w:eastAsiaTheme="minorHAnsi" w:hAnsi="Times New Roman" w:cs="Times New Roman"/>
          <w:color w:val="auto"/>
          <w:sz w:val="24"/>
          <w:szCs w:val="22"/>
          <w:lang w:eastAsia="en-US"/>
        </w:rPr>
        <w:id w:val="908201179"/>
        <w:docPartObj>
          <w:docPartGallery w:val="Table of Contents"/>
          <w:docPartUnique/>
        </w:docPartObj>
      </w:sdtPr>
      <w:sdtEndPr>
        <w:rPr>
          <w:b/>
          <w:bCs/>
        </w:rPr>
      </w:sdtEndPr>
      <w:sdtContent>
        <w:p w:rsidR="00FC7DE0" w:rsidRPr="00DF1176" w:rsidRDefault="00FC7DE0" w:rsidP="00DF1176">
          <w:pPr>
            <w:pStyle w:val="Inhaltsverzeichnisberschrift"/>
            <w:spacing w:line="360" w:lineRule="auto"/>
            <w:rPr>
              <w:rFonts w:ascii="Times New Roman" w:hAnsi="Times New Roman" w:cs="Times New Roman"/>
            </w:rPr>
          </w:pPr>
        </w:p>
        <w:p w:rsidR="00811E3B" w:rsidRDefault="007F21F1">
          <w:pPr>
            <w:pStyle w:val="Verzeichnis1"/>
            <w:tabs>
              <w:tab w:val="right" w:leader="dot" w:pos="10622"/>
            </w:tabs>
            <w:rPr>
              <w:rFonts w:asciiTheme="minorHAnsi" w:eastAsiaTheme="minorEastAsia" w:hAnsiTheme="minorHAnsi"/>
              <w:noProof/>
              <w:sz w:val="22"/>
              <w:lang w:eastAsia="de-DE"/>
            </w:rPr>
          </w:pPr>
          <w:r w:rsidRPr="00DF1176">
            <w:rPr>
              <w:rFonts w:cs="Times New Roman"/>
            </w:rPr>
            <w:fldChar w:fldCharType="begin"/>
          </w:r>
          <w:r w:rsidR="00FC7DE0" w:rsidRPr="00DF1176">
            <w:rPr>
              <w:rFonts w:cs="Times New Roman"/>
            </w:rPr>
            <w:instrText xml:space="preserve"> TOC \o "1-3" \h \z \u </w:instrText>
          </w:r>
          <w:r w:rsidRPr="00DF1176">
            <w:rPr>
              <w:rFonts w:cs="Times New Roman"/>
            </w:rPr>
            <w:fldChar w:fldCharType="separate"/>
          </w:r>
          <w:hyperlink w:anchor="_Toc501874924" w:history="1">
            <w:r w:rsidR="00811E3B" w:rsidRPr="0009244C">
              <w:rPr>
                <w:rStyle w:val="Hyperlink"/>
                <w:rFonts w:cs="Times New Roman"/>
                <w:noProof/>
              </w:rPr>
              <w:t>0 Vorwort</w:t>
            </w:r>
            <w:r w:rsidR="00811E3B">
              <w:rPr>
                <w:noProof/>
                <w:webHidden/>
              </w:rPr>
              <w:tab/>
            </w:r>
            <w:r w:rsidR="00811E3B">
              <w:rPr>
                <w:noProof/>
                <w:webHidden/>
              </w:rPr>
              <w:fldChar w:fldCharType="begin"/>
            </w:r>
            <w:r w:rsidR="00811E3B">
              <w:rPr>
                <w:noProof/>
                <w:webHidden/>
              </w:rPr>
              <w:instrText xml:space="preserve"> PAGEREF _Toc501874924 \h </w:instrText>
            </w:r>
            <w:r w:rsidR="00811E3B">
              <w:rPr>
                <w:noProof/>
                <w:webHidden/>
              </w:rPr>
            </w:r>
            <w:r w:rsidR="00811E3B">
              <w:rPr>
                <w:noProof/>
                <w:webHidden/>
              </w:rPr>
              <w:fldChar w:fldCharType="separate"/>
            </w:r>
            <w:r w:rsidR="00811E3B">
              <w:rPr>
                <w:noProof/>
                <w:webHidden/>
              </w:rPr>
              <w:t>2</w:t>
            </w:r>
            <w:r w:rsidR="00811E3B">
              <w:rPr>
                <w:noProof/>
                <w:webHidden/>
              </w:rPr>
              <w:fldChar w:fldCharType="end"/>
            </w:r>
          </w:hyperlink>
        </w:p>
        <w:p w:rsidR="00811E3B" w:rsidRDefault="00684673">
          <w:pPr>
            <w:pStyle w:val="Verzeichnis1"/>
            <w:tabs>
              <w:tab w:val="left" w:pos="440"/>
              <w:tab w:val="right" w:leader="dot" w:pos="10622"/>
            </w:tabs>
            <w:rPr>
              <w:rFonts w:asciiTheme="minorHAnsi" w:eastAsiaTheme="minorEastAsia" w:hAnsiTheme="minorHAnsi"/>
              <w:noProof/>
              <w:sz w:val="22"/>
              <w:lang w:eastAsia="de-DE"/>
            </w:rPr>
          </w:pPr>
          <w:hyperlink w:anchor="_Toc501874925" w:history="1">
            <w:r w:rsidR="00811E3B" w:rsidRPr="0009244C">
              <w:rPr>
                <w:rStyle w:val="Hyperlink"/>
                <w:noProof/>
              </w:rPr>
              <w:t>1.</w:t>
            </w:r>
            <w:r w:rsidR="00811E3B">
              <w:rPr>
                <w:rFonts w:asciiTheme="minorHAnsi" w:eastAsiaTheme="minorEastAsia" w:hAnsiTheme="minorHAnsi"/>
                <w:noProof/>
                <w:sz w:val="22"/>
                <w:lang w:eastAsia="de-DE"/>
              </w:rPr>
              <w:tab/>
            </w:r>
            <w:r w:rsidR="00811E3B" w:rsidRPr="0009244C">
              <w:rPr>
                <w:rStyle w:val="Hyperlink"/>
                <w:noProof/>
              </w:rPr>
              <w:t>Einführung</w:t>
            </w:r>
            <w:r w:rsidR="00811E3B">
              <w:rPr>
                <w:noProof/>
                <w:webHidden/>
              </w:rPr>
              <w:tab/>
            </w:r>
            <w:r w:rsidR="00811E3B">
              <w:rPr>
                <w:noProof/>
                <w:webHidden/>
              </w:rPr>
              <w:fldChar w:fldCharType="begin"/>
            </w:r>
            <w:r w:rsidR="00811E3B">
              <w:rPr>
                <w:noProof/>
                <w:webHidden/>
              </w:rPr>
              <w:instrText xml:space="preserve"> PAGEREF _Toc501874925 \h </w:instrText>
            </w:r>
            <w:r w:rsidR="00811E3B">
              <w:rPr>
                <w:noProof/>
                <w:webHidden/>
              </w:rPr>
            </w:r>
            <w:r w:rsidR="00811E3B">
              <w:rPr>
                <w:noProof/>
                <w:webHidden/>
              </w:rPr>
              <w:fldChar w:fldCharType="separate"/>
            </w:r>
            <w:r w:rsidR="00811E3B">
              <w:rPr>
                <w:noProof/>
                <w:webHidden/>
              </w:rPr>
              <w:t>3</w:t>
            </w:r>
            <w:r w:rsidR="00811E3B">
              <w:rPr>
                <w:noProof/>
                <w:webHidden/>
              </w:rPr>
              <w:fldChar w:fldCharType="end"/>
            </w:r>
          </w:hyperlink>
        </w:p>
        <w:p w:rsidR="00811E3B" w:rsidRDefault="00684673">
          <w:pPr>
            <w:pStyle w:val="Verzeichnis1"/>
            <w:tabs>
              <w:tab w:val="left" w:pos="440"/>
              <w:tab w:val="right" w:leader="dot" w:pos="10622"/>
            </w:tabs>
            <w:rPr>
              <w:rFonts w:asciiTheme="minorHAnsi" w:eastAsiaTheme="minorEastAsia" w:hAnsiTheme="minorHAnsi"/>
              <w:noProof/>
              <w:sz w:val="22"/>
              <w:lang w:eastAsia="de-DE"/>
            </w:rPr>
          </w:pPr>
          <w:hyperlink w:anchor="_Toc501874926" w:history="1">
            <w:r w:rsidR="00811E3B" w:rsidRPr="0009244C">
              <w:rPr>
                <w:rStyle w:val="Hyperlink"/>
                <w:noProof/>
              </w:rPr>
              <w:t>2.</w:t>
            </w:r>
            <w:r w:rsidR="00811E3B">
              <w:rPr>
                <w:rFonts w:asciiTheme="minorHAnsi" w:eastAsiaTheme="minorEastAsia" w:hAnsiTheme="minorHAnsi"/>
                <w:noProof/>
                <w:sz w:val="22"/>
                <w:lang w:eastAsia="de-DE"/>
              </w:rPr>
              <w:tab/>
            </w:r>
            <w:r w:rsidR="00811E3B" w:rsidRPr="0009244C">
              <w:rPr>
                <w:rStyle w:val="Hyperlink"/>
                <w:noProof/>
              </w:rPr>
              <w:t>Befehle für den Taschenrechner</w:t>
            </w:r>
            <w:r w:rsidR="00811E3B">
              <w:rPr>
                <w:noProof/>
                <w:webHidden/>
              </w:rPr>
              <w:tab/>
            </w:r>
            <w:r w:rsidR="00811E3B">
              <w:rPr>
                <w:noProof/>
                <w:webHidden/>
              </w:rPr>
              <w:fldChar w:fldCharType="begin"/>
            </w:r>
            <w:r w:rsidR="00811E3B">
              <w:rPr>
                <w:noProof/>
                <w:webHidden/>
              </w:rPr>
              <w:instrText xml:space="preserve"> PAGEREF _Toc501874926 \h </w:instrText>
            </w:r>
            <w:r w:rsidR="00811E3B">
              <w:rPr>
                <w:noProof/>
                <w:webHidden/>
              </w:rPr>
            </w:r>
            <w:r w:rsidR="00811E3B">
              <w:rPr>
                <w:noProof/>
                <w:webHidden/>
              </w:rPr>
              <w:fldChar w:fldCharType="separate"/>
            </w:r>
            <w:r w:rsidR="00811E3B">
              <w:rPr>
                <w:noProof/>
                <w:webHidden/>
              </w:rPr>
              <w:t>5</w:t>
            </w:r>
            <w:r w:rsidR="00811E3B">
              <w:rPr>
                <w:noProof/>
                <w:webHidden/>
              </w:rPr>
              <w:fldChar w:fldCharType="end"/>
            </w:r>
          </w:hyperlink>
        </w:p>
        <w:p w:rsidR="00811E3B" w:rsidRDefault="00684673">
          <w:pPr>
            <w:pStyle w:val="Verzeichnis1"/>
            <w:tabs>
              <w:tab w:val="left" w:pos="440"/>
              <w:tab w:val="right" w:leader="dot" w:pos="10622"/>
            </w:tabs>
            <w:rPr>
              <w:rFonts w:asciiTheme="minorHAnsi" w:eastAsiaTheme="minorEastAsia" w:hAnsiTheme="minorHAnsi"/>
              <w:noProof/>
              <w:sz w:val="22"/>
              <w:lang w:eastAsia="de-DE"/>
            </w:rPr>
          </w:pPr>
          <w:hyperlink w:anchor="_Toc501874927" w:history="1">
            <w:r w:rsidR="00811E3B" w:rsidRPr="0009244C">
              <w:rPr>
                <w:rStyle w:val="Hyperlink"/>
                <w:noProof/>
              </w:rPr>
              <w:t>3.</w:t>
            </w:r>
            <w:r w:rsidR="00811E3B">
              <w:rPr>
                <w:rFonts w:asciiTheme="minorHAnsi" w:eastAsiaTheme="minorEastAsia" w:hAnsiTheme="minorHAnsi"/>
                <w:noProof/>
                <w:sz w:val="22"/>
                <w:lang w:eastAsia="de-DE"/>
              </w:rPr>
              <w:tab/>
            </w:r>
            <w:r w:rsidR="00811E3B" w:rsidRPr="0009244C">
              <w:rPr>
                <w:rStyle w:val="Hyperlink"/>
                <w:noProof/>
              </w:rPr>
              <w:t>Variablen eingeben und ausgeben</w:t>
            </w:r>
            <w:r w:rsidR="00811E3B">
              <w:rPr>
                <w:noProof/>
                <w:webHidden/>
              </w:rPr>
              <w:tab/>
            </w:r>
            <w:r w:rsidR="00811E3B">
              <w:rPr>
                <w:noProof/>
                <w:webHidden/>
              </w:rPr>
              <w:fldChar w:fldCharType="begin"/>
            </w:r>
            <w:r w:rsidR="00811E3B">
              <w:rPr>
                <w:noProof/>
                <w:webHidden/>
              </w:rPr>
              <w:instrText xml:space="preserve"> PAGEREF _Toc501874927 \h </w:instrText>
            </w:r>
            <w:r w:rsidR="00811E3B">
              <w:rPr>
                <w:noProof/>
                <w:webHidden/>
              </w:rPr>
            </w:r>
            <w:r w:rsidR="00811E3B">
              <w:rPr>
                <w:noProof/>
                <w:webHidden/>
              </w:rPr>
              <w:fldChar w:fldCharType="separate"/>
            </w:r>
            <w:r w:rsidR="00811E3B">
              <w:rPr>
                <w:noProof/>
                <w:webHidden/>
              </w:rPr>
              <w:t>7</w:t>
            </w:r>
            <w:r w:rsidR="00811E3B">
              <w:rPr>
                <w:noProof/>
                <w:webHidden/>
              </w:rPr>
              <w:fldChar w:fldCharType="end"/>
            </w:r>
          </w:hyperlink>
        </w:p>
        <w:p w:rsidR="00811E3B" w:rsidRDefault="00684673">
          <w:pPr>
            <w:pStyle w:val="Verzeichnis1"/>
            <w:tabs>
              <w:tab w:val="left" w:pos="440"/>
              <w:tab w:val="right" w:leader="dot" w:pos="10622"/>
            </w:tabs>
            <w:rPr>
              <w:rFonts w:asciiTheme="minorHAnsi" w:eastAsiaTheme="minorEastAsia" w:hAnsiTheme="minorHAnsi"/>
              <w:noProof/>
              <w:sz w:val="22"/>
              <w:lang w:eastAsia="de-DE"/>
            </w:rPr>
          </w:pPr>
          <w:hyperlink w:anchor="_Toc501874928" w:history="1">
            <w:r w:rsidR="00811E3B" w:rsidRPr="0009244C">
              <w:rPr>
                <w:rStyle w:val="Hyperlink"/>
                <w:noProof/>
              </w:rPr>
              <w:t>4.</w:t>
            </w:r>
            <w:r w:rsidR="00811E3B">
              <w:rPr>
                <w:rFonts w:asciiTheme="minorHAnsi" w:eastAsiaTheme="minorEastAsia" w:hAnsiTheme="minorHAnsi"/>
                <w:noProof/>
                <w:sz w:val="22"/>
                <w:lang w:eastAsia="de-DE"/>
              </w:rPr>
              <w:tab/>
            </w:r>
            <w:r w:rsidR="00811E3B" w:rsidRPr="0009244C">
              <w:rPr>
                <w:rStyle w:val="Hyperlink"/>
                <w:noProof/>
              </w:rPr>
              <w:t>Text eingeben und If-Anweisung einsetzen</w:t>
            </w:r>
            <w:r w:rsidR="00811E3B">
              <w:rPr>
                <w:noProof/>
                <w:webHidden/>
              </w:rPr>
              <w:tab/>
            </w:r>
            <w:r w:rsidR="00811E3B">
              <w:rPr>
                <w:noProof/>
                <w:webHidden/>
              </w:rPr>
              <w:fldChar w:fldCharType="begin"/>
            </w:r>
            <w:r w:rsidR="00811E3B">
              <w:rPr>
                <w:noProof/>
                <w:webHidden/>
              </w:rPr>
              <w:instrText xml:space="preserve"> PAGEREF _Toc501874928 \h </w:instrText>
            </w:r>
            <w:r w:rsidR="00811E3B">
              <w:rPr>
                <w:noProof/>
                <w:webHidden/>
              </w:rPr>
            </w:r>
            <w:r w:rsidR="00811E3B">
              <w:rPr>
                <w:noProof/>
                <w:webHidden/>
              </w:rPr>
              <w:fldChar w:fldCharType="separate"/>
            </w:r>
            <w:r w:rsidR="00811E3B">
              <w:rPr>
                <w:noProof/>
                <w:webHidden/>
              </w:rPr>
              <w:t>8</w:t>
            </w:r>
            <w:r w:rsidR="00811E3B">
              <w:rPr>
                <w:noProof/>
                <w:webHidden/>
              </w:rPr>
              <w:fldChar w:fldCharType="end"/>
            </w:r>
          </w:hyperlink>
        </w:p>
        <w:p w:rsidR="00811E3B" w:rsidRDefault="00684673">
          <w:pPr>
            <w:pStyle w:val="Verzeichnis1"/>
            <w:tabs>
              <w:tab w:val="left" w:pos="440"/>
              <w:tab w:val="right" w:leader="dot" w:pos="10622"/>
            </w:tabs>
            <w:rPr>
              <w:rFonts w:asciiTheme="minorHAnsi" w:eastAsiaTheme="minorEastAsia" w:hAnsiTheme="minorHAnsi"/>
              <w:noProof/>
              <w:sz w:val="22"/>
              <w:lang w:eastAsia="de-DE"/>
            </w:rPr>
          </w:pPr>
          <w:hyperlink w:anchor="_Toc501874929" w:history="1">
            <w:r w:rsidR="00811E3B" w:rsidRPr="0009244C">
              <w:rPr>
                <w:rStyle w:val="Hyperlink"/>
                <w:noProof/>
              </w:rPr>
              <w:t>5.</w:t>
            </w:r>
            <w:r w:rsidR="00811E3B">
              <w:rPr>
                <w:rFonts w:asciiTheme="minorHAnsi" w:eastAsiaTheme="minorEastAsia" w:hAnsiTheme="minorHAnsi"/>
                <w:noProof/>
                <w:sz w:val="22"/>
                <w:lang w:eastAsia="de-DE"/>
              </w:rPr>
              <w:tab/>
            </w:r>
            <w:r w:rsidR="00811E3B" w:rsidRPr="0009244C">
              <w:rPr>
                <w:rStyle w:val="Hyperlink"/>
                <w:noProof/>
              </w:rPr>
              <w:t>Mathematische Vorlagen verwenden</w:t>
            </w:r>
            <w:r w:rsidR="00811E3B">
              <w:rPr>
                <w:noProof/>
                <w:webHidden/>
              </w:rPr>
              <w:tab/>
            </w:r>
            <w:r w:rsidR="00811E3B">
              <w:rPr>
                <w:noProof/>
                <w:webHidden/>
              </w:rPr>
              <w:fldChar w:fldCharType="begin"/>
            </w:r>
            <w:r w:rsidR="00811E3B">
              <w:rPr>
                <w:noProof/>
                <w:webHidden/>
              </w:rPr>
              <w:instrText xml:space="preserve"> PAGEREF _Toc501874929 \h </w:instrText>
            </w:r>
            <w:r w:rsidR="00811E3B">
              <w:rPr>
                <w:noProof/>
                <w:webHidden/>
              </w:rPr>
            </w:r>
            <w:r w:rsidR="00811E3B">
              <w:rPr>
                <w:noProof/>
                <w:webHidden/>
              </w:rPr>
              <w:fldChar w:fldCharType="separate"/>
            </w:r>
            <w:r w:rsidR="00811E3B">
              <w:rPr>
                <w:noProof/>
                <w:webHidden/>
              </w:rPr>
              <w:t>9</w:t>
            </w:r>
            <w:r w:rsidR="00811E3B">
              <w:rPr>
                <w:noProof/>
                <w:webHidden/>
              </w:rPr>
              <w:fldChar w:fldCharType="end"/>
            </w:r>
          </w:hyperlink>
        </w:p>
        <w:p w:rsidR="00811E3B" w:rsidRDefault="00684673">
          <w:pPr>
            <w:pStyle w:val="Verzeichnis1"/>
            <w:tabs>
              <w:tab w:val="left" w:pos="440"/>
              <w:tab w:val="right" w:leader="dot" w:pos="10622"/>
            </w:tabs>
            <w:rPr>
              <w:rFonts w:asciiTheme="minorHAnsi" w:eastAsiaTheme="minorEastAsia" w:hAnsiTheme="minorHAnsi"/>
              <w:noProof/>
              <w:sz w:val="22"/>
              <w:lang w:eastAsia="de-DE"/>
            </w:rPr>
          </w:pPr>
          <w:hyperlink w:anchor="_Toc501874930" w:history="1">
            <w:r w:rsidR="00811E3B" w:rsidRPr="0009244C">
              <w:rPr>
                <w:rStyle w:val="Hyperlink"/>
                <w:noProof/>
              </w:rPr>
              <w:t>6.</w:t>
            </w:r>
            <w:r w:rsidR="00811E3B">
              <w:rPr>
                <w:rFonts w:asciiTheme="minorHAnsi" w:eastAsiaTheme="minorEastAsia" w:hAnsiTheme="minorHAnsi"/>
                <w:noProof/>
                <w:sz w:val="22"/>
                <w:lang w:eastAsia="de-DE"/>
              </w:rPr>
              <w:tab/>
            </w:r>
            <w:r w:rsidR="00811E3B" w:rsidRPr="0009244C">
              <w:rPr>
                <w:rStyle w:val="Hyperlink"/>
                <w:noProof/>
              </w:rPr>
              <w:t>For-Schleifen verwenden.</w:t>
            </w:r>
            <w:r w:rsidR="00811E3B">
              <w:rPr>
                <w:noProof/>
                <w:webHidden/>
              </w:rPr>
              <w:tab/>
            </w:r>
            <w:r w:rsidR="00811E3B">
              <w:rPr>
                <w:noProof/>
                <w:webHidden/>
              </w:rPr>
              <w:fldChar w:fldCharType="begin"/>
            </w:r>
            <w:r w:rsidR="00811E3B">
              <w:rPr>
                <w:noProof/>
                <w:webHidden/>
              </w:rPr>
              <w:instrText xml:space="preserve"> PAGEREF _Toc501874930 \h </w:instrText>
            </w:r>
            <w:r w:rsidR="00811E3B">
              <w:rPr>
                <w:noProof/>
                <w:webHidden/>
              </w:rPr>
            </w:r>
            <w:r w:rsidR="00811E3B">
              <w:rPr>
                <w:noProof/>
                <w:webHidden/>
              </w:rPr>
              <w:fldChar w:fldCharType="separate"/>
            </w:r>
            <w:r w:rsidR="00811E3B">
              <w:rPr>
                <w:noProof/>
                <w:webHidden/>
              </w:rPr>
              <w:t>10</w:t>
            </w:r>
            <w:r w:rsidR="00811E3B">
              <w:rPr>
                <w:noProof/>
                <w:webHidden/>
              </w:rPr>
              <w:fldChar w:fldCharType="end"/>
            </w:r>
          </w:hyperlink>
        </w:p>
        <w:p w:rsidR="00811E3B" w:rsidRDefault="00684673">
          <w:pPr>
            <w:pStyle w:val="Verzeichnis1"/>
            <w:tabs>
              <w:tab w:val="left" w:pos="440"/>
              <w:tab w:val="right" w:leader="dot" w:pos="10622"/>
            </w:tabs>
            <w:rPr>
              <w:rFonts w:asciiTheme="minorHAnsi" w:eastAsiaTheme="minorEastAsia" w:hAnsiTheme="minorHAnsi"/>
              <w:noProof/>
              <w:sz w:val="22"/>
              <w:lang w:eastAsia="de-DE"/>
            </w:rPr>
          </w:pPr>
          <w:hyperlink w:anchor="_Toc501874931" w:history="1">
            <w:r w:rsidR="00811E3B" w:rsidRPr="0009244C">
              <w:rPr>
                <w:rStyle w:val="Hyperlink"/>
                <w:noProof/>
              </w:rPr>
              <w:t>7.</w:t>
            </w:r>
            <w:r w:rsidR="00811E3B">
              <w:rPr>
                <w:rFonts w:asciiTheme="minorHAnsi" w:eastAsiaTheme="minorEastAsia" w:hAnsiTheme="minorHAnsi"/>
                <w:noProof/>
                <w:sz w:val="22"/>
                <w:lang w:eastAsia="de-DE"/>
              </w:rPr>
              <w:tab/>
            </w:r>
            <w:r w:rsidR="00811E3B" w:rsidRPr="0009244C">
              <w:rPr>
                <w:rStyle w:val="Hyperlink"/>
                <w:noProof/>
              </w:rPr>
              <w:t>While-Schleifen und Zufallszahlen verwenden.</w:t>
            </w:r>
            <w:r w:rsidR="00811E3B">
              <w:rPr>
                <w:noProof/>
                <w:webHidden/>
              </w:rPr>
              <w:tab/>
            </w:r>
            <w:r w:rsidR="00811E3B">
              <w:rPr>
                <w:noProof/>
                <w:webHidden/>
              </w:rPr>
              <w:fldChar w:fldCharType="begin"/>
            </w:r>
            <w:r w:rsidR="00811E3B">
              <w:rPr>
                <w:noProof/>
                <w:webHidden/>
              </w:rPr>
              <w:instrText xml:space="preserve"> PAGEREF _Toc501874931 \h </w:instrText>
            </w:r>
            <w:r w:rsidR="00811E3B">
              <w:rPr>
                <w:noProof/>
                <w:webHidden/>
              </w:rPr>
            </w:r>
            <w:r w:rsidR="00811E3B">
              <w:rPr>
                <w:noProof/>
                <w:webHidden/>
              </w:rPr>
              <w:fldChar w:fldCharType="separate"/>
            </w:r>
            <w:r w:rsidR="00811E3B">
              <w:rPr>
                <w:noProof/>
                <w:webHidden/>
              </w:rPr>
              <w:t>11</w:t>
            </w:r>
            <w:r w:rsidR="00811E3B">
              <w:rPr>
                <w:noProof/>
                <w:webHidden/>
              </w:rPr>
              <w:fldChar w:fldCharType="end"/>
            </w:r>
          </w:hyperlink>
        </w:p>
        <w:p w:rsidR="00811E3B" w:rsidRDefault="00684673">
          <w:pPr>
            <w:pStyle w:val="Verzeichnis1"/>
            <w:tabs>
              <w:tab w:val="left" w:pos="440"/>
              <w:tab w:val="right" w:leader="dot" w:pos="10622"/>
            </w:tabs>
            <w:rPr>
              <w:rFonts w:asciiTheme="minorHAnsi" w:eastAsiaTheme="minorEastAsia" w:hAnsiTheme="minorHAnsi"/>
              <w:noProof/>
              <w:sz w:val="22"/>
              <w:lang w:eastAsia="de-DE"/>
            </w:rPr>
          </w:pPr>
          <w:hyperlink w:anchor="_Toc501874932" w:history="1">
            <w:r w:rsidR="00811E3B" w:rsidRPr="0009244C">
              <w:rPr>
                <w:rStyle w:val="Hyperlink"/>
                <w:noProof/>
              </w:rPr>
              <w:t>8.</w:t>
            </w:r>
            <w:r w:rsidR="00811E3B">
              <w:rPr>
                <w:rFonts w:asciiTheme="minorHAnsi" w:eastAsiaTheme="minorEastAsia" w:hAnsiTheme="minorHAnsi"/>
                <w:noProof/>
                <w:sz w:val="22"/>
                <w:lang w:eastAsia="de-DE"/>
              </w:rPr>
              <w:tab/>
            </w:r>
            <w:r w:rsidR="00811E3B" w:rsidRPr="0009244C">
              <w:rPr>
                <w:rStyle w:val="Hyperlink"/>
                <w:noProof/>
              </w:rPr>
              <w:t>Programme mit anderen Applikationen verbinden.</w:t>
            </w:r>
            <w:r w:rsidR="00811E3B">
              <w:rPr>
                <w:noProof/>
                <w:webHidden/>
              </w:rPr>
              <w:tab/>
            </w:r>
            <w:r w:rsidR="00811E3B">
              <w:rPr>
                <w:noProof/>
                <w:webHidden/>
              </w:rPr>
              <w:fldChar w:fldCharType="begin"/>
            </w:r>
            <w:r w:rsidR="00811E3B">
              <w:rPr>
                <w:noProof/>
                <w:webHidden/>
              </w:rPr>
              <w:instrText xml:space="preserve"> PAGEREF _Toc501874932 \h </w:instrText>
            </w:r>
            <w:r w:rsidR="00811E3B">
              <w:rPr>
                <w:noProof/>
                <w:webHidden/>
              </w:rPr>
            </w:r>
            <w:r w:rsidR="00811E3B">
              <w:rPr>
                <w:noProof/>
                <w:webHidden/>
              </w:rPr>
              <w:fldChar w:fldCharType="separate"/>
            </w:r>
            <w:r w:rsidR="00811E3B">
              <w:rPr>
                <w:noProof/>
                <w:webHidden/>
              </w:rPr>
              <w:t>12</w:t>
            </w:r>
            <w:r w:rsidR="00811E3B">
              <w:rPr>
                <w:noProof/>
                <w:webHidden/>
              </w:rPr>
              <w:fldChar w:fldCharType="end"/>
            </w:r>
          </w:hyperlink>
        </w:p>
        <w:p w:rsidR="00FC7DE0" w:rsidRPr="00DF1176" w:rsidRDefault="007F21F1" w:rsidP="00DF1176">
          <w:pPr>
            <w:spacing w:line="360" w:lineRule="auto"/>
            <w:rPr>
              <w:rFonts w:cs="Times New Roman"/>
            </w:rPr>
          </w:pPr>
          <w:r w:rsidRPr="00DF1176">
            <w:rPr>
              <w:rFonts w:cs="Times New Roman"/>
              <w:b/>
              <w:bCs/>
            </w:rPr>
            <w:fldChar w:fldCharType="end"/>
          </w:r>
        </w:p>
      </w:sdtContent>
    </w:sdt>
    <w:p w:rsidR="00FC7DE0" w:rsidRDefault="00FC7DE0" w:rsidP="00DF1176">
      <w:pPr>
        <w:spacing w:line="360" w:lineRule="auto"/>
        <w:rPr>
          <w:rFonts w:cs="Times New Roman"/>
        </w:rPr>
      </w:pPr>
    </w:p>
    <w:p w:rsidR="00766654" w:rsidRPr="00DF1176" w:rsidRDefault="00766654" w:rsidP="00DF1176">
      <w:pPr>
        <w:spacing w:line="360" w:lineRule="auto"/>
        <w:rPr>
          <w:rFonts w:cs="Times New Roman"/>
        </w:rPr>
      </w:pPr>
    </w:p>
    <w:p w:rsidR="00FC7DE0" w:rsidRDefault="00FC7DE0" w:rsidP="00F61456">
      <w:pPr>
        <w:spacing w:line="360" w:lineRule="auto"/>
        <w:ind w:firstLine="708"/>
        <w:rPr>
          <w:rFonts w:cs="Times New Roman"/>
        </w:rPr>
      </w:pPr>
    </w:p>
    <w:p w:rsidR="00F61456" w:rsidRDefault="00F61456" w:rsidP="00F61456">
      <w:pPr>
        <w:spacing w:line="360" w:lineRule="auto"/>
        <w:ind w:firstLine="708"/>
        <w:rPr>
          <w:rFonts w:cs="Times New Roman"/>
        </w:rPr>
      </w:pPr>
    </w:p>
    <w:p w:rsidR="000440A1" w:rsidRDefault="000440A1" w:rsidP="00F61456">
      <w:pPr>
        <w:spacing w:line="360" w:lineRule="auto"/>
        <w:ind w:firstLine="708"/>
        <w:rPr>
          <w:rFonts w:cs="Times New Roman"/>
        </w:rPr>
      </w:pPr>
    </w:p>
    <w:p w:rsidR="000440A1" w:rsidRDefault="000440A1" w:rsidP="00F61456">
      <w:pPr>
        <w:spacing w:line="360" w:lineRule="auto"/>
        <w:ind w:firstLine="708"/>
        <w:rPr>
          <w:rFonts w:cs="Times New Roman"/>
        </w:rPr>
      </w:pPr>
    </w:p>
    <w:p w:rsidR="000440A1" w:rsidRDefault="000440A1" w:rsidP="00F61456">
      <w:pPr>
        <w:spacing w:line="360" w:lineRule="auto"/>
        <w:ind w:firstLine="708"/>
        <w:rPr>
          <w:rFonts w:cs="Times New Roman"/>
        </w:rPr>
      </w:pPr>
    </w:p>
    <w:p w:rsidR="00872AF7" w:rsidRDefault="00872AF7" w:rsidP="00F61456">
      <w:pPr>
        <w:spacing w:line="360" w:lineRule="auto"/>
        <w:ind w:firstLine="708"/>
        <w:rPr>
          <w:rFonts w:cs="Times New Roman"/>
        </w:rPr>
      </w:pPr>
    </w:p>
    <w:p w:rsidR="00872AF7" w:rsidRDefault="00872AF7" w:rsidP="00F61456">
      <w:pPr>
        <w:spacing w:line="360" w:lineRule="auto"/>
        <w:ind w:firstLine="708"/>
        <w:rPr>
          <w:rFonts w:cs="Times New Roman"/>
        </w:rPr>
      </w:pPr>
    </w:p>
    <w:p w:rsidR="001F49AA" w:rsidRDefault="001F49AA" w:rsidP="00F61456">
      <w:pPr>
        <w:spacing w:line="360" w:lineRule="auto"/>
        <w:ind w:firstLine="708"/>
        <w:rPr>
          <w:rFonts w:cs="Times New Roman"/>
        </w:rPr>
      </w:pPr>
    </w:p>
    <w:p w:rsidR="001F49AA" w:rsidRDefault="001F49AA" w:rsidP="00F61456">
      <w:pPr>
        <w:spacing w:line="360" w:lineRule="auto"/>
        <w:ind w:firstLine="708"/>
        <w:rPr>
          <w:rFonts w:cs="Times New Roman"/>
        </w:rPr>
      </w:pPr>
    </w:p>
    <w:p w:rsidR="001F49AA" w:rsidRDefault="001F49AA" w:rsidP="00F61456">
      <w:pPr>
        <w:spacing w:line="360" w:lineRule="auto"/>
        <w:ind w:firstLine="708"/>
        <w:rPr>
          <w:rFonts w:cs="Times New Roman"/>
        </w:rPr>
      </w:pPr>
    </w:p>
    <w:p w:rsidR="001F49AA" w:rsidRDefault="001F49AA" w:rsidP="00F61456">
      <w:pPr>
        <w:spacing w:line="360" w:lineRule="auto"/>
        <w:ind w:firstLine="708"/>
        <w:rPr>
          <w:rFonts w:cs="Times New Roman"/>
        </w:rPr>
      </w:pPr>
    </w:p>
    <w:p w:rsidR="001F49AA" w:rsidRDefault="001F49AA" w:rsidP="00F61456">
      <w:pPr>
        <w:spacing w:line="360" w:lineRule="auto"/>
        <w:ind w:firstLine="708"/>
        <w:rPr>
          <w:rFonts w:cs="Times New Roman"/>
        </w:rPr>
      </w:pPr>
    </w:p>
    <w:p w:rsidR="001F49AA" w:rsidRDefault="001F49AA" w:rsidP="00F61456">
      <w:pPr>
        <w:spacing w:line="360" w:lineRule="auto"/>
        <w:ind w:firstLine="708"/>
        <w:rPr>
          <w:rFonts w:cs="Times New Roman"/>
        </w:rPr>
      </w:pPr>
    </w:p>
    <w:p w:rsidR="001F49AA" w:rsidRDefault="001F49AA" w:rsidP="00F61456">
      <w:pPr>
        <w:spacing w:line="360" w:lineRule="auto"/>
        <w:ind w:firstLine="708"/>
        <w:rPr>
          <w:rFonts w:cs="Times New Roman"/>
        </w:rPr>
      </w:pPr>
    </w:p>
    <w:p w:rsidR="001F49AA" w:rsidRDefault="001F49AA" w:rsidP="00F61456">
      <w:pPr>
        <w:spacing w:line="360" w:lineRule="auto"/>
        <w:ind w:firstLine="708"/>
        <w:rPr>
          <w:rFonts w:cs="Times New Roman"/>
        </w:rPr>
      </w:pPr>
    </w:p>
    <w:p w:rsidR="000440A1" w:rsidRDefault="000440A1" w:rsidP="00F61456">
      <w:pPr>
        <w:spacing w:line="360" w:lineRule="auto"/>
        <w:ind w:firstLine="708"/>
        <w:rPr>
          <w:rFonts w:cs="Times New Roman"/>
        </w:rPr>
      </w:pPr>
    </w:p>
    <w:p w:rsidR="00FC7DE0" w:rsidRPr="00DF1176" w:rsidRDefault="00DF1176" w:rsidP="00D73328">
      <w:pPr>
        <w:pStyle w:val="berschrift1"/>
        <w:spacing w:line="360" w:lineRule="auto"/>
        <w:jc w:val="both"/>
        <w:rPr>
          <w:rFonts w:cs="Times New Roman"/>
        </w:rPr>
      </w:pPr>
      <w:bookmarkStart w:id="0" w:name="_Toc501874924"/>
      <w:r w:rsidRPr="00DF1176">
        <w:rPr>
          <w:rFonts w:cs="Times New Roman"/>
        </w:rPr>
        <w:t xml:space="preserve">0 </w:t>
      </w:r>
      <w:r w:rsidR="00D63FA5">
        <w:rPr>
          <w:rFonts w:cs="Times New Roman"/>
        </w:rPr>
        <w:t>Vorwort</w:t>
      </w:r>
      <w:bookmarkEnd w:id="0"/>
    </w:p>
    <w:p w:rsidR="00FC7DE0" w:rsidRPr="00DF1176" w:rsidRDefault="00FC7DE0" w:rsidP="00D73328">
      <w:pPr>
        <w:spacing w:line="360" w:lineRule="auto"/>
        <w:jc w:val="both"/>
        <w:rPr>
          <w:rFonts w:cs="Times New Roman"/>
        </w:rPr>
      </w:pPr>
    </w:p>
    <w:p w:rsidR="006800D4" w:rsidRDefault="00992332" w:rsidP="00D73328">
      <w:pPr>
        <w:spacing w:line="360" w:lineRule="auto"/>
        <w:jc w:val="both"/>
      </w:pPr>
      <w:r>
        <w:t>Der TI-Inspire ist ein programmierbarer Taschenrechner. Dies ist eine gute Funktion, um Schülern ein klein wenig das Programmieren näherzubringen. Die Programmiersprache nennt sich TI Basic. Daneben ist der Taschenrechner auch noch Lua-fähig. Mit dieser Sprache lassen sich z.B. Spiele auf dem TI-Inspire programmieren.</w:t>
      </w:r>
    </w:p>
    <w:p w:rsidR="00992332" w:rsidRDefault="00992332" w:rsidP="00D73328">
      <w:pPr>
        <w:spacing w:line="360" w:lineRule="auto"/>
        <w:jc w:val="both"/>
      </w:pPr>
      <w:r>
        <w:t xml:space="preserve">In diesem Skript soll es aber vor allem um TI Basic gehen. Damit lassen sich einfache Matheprogramme im Unterricht realisieren. </w:t>
      </w:r>
    </w:p>
    <w:p w:rsidR="00992332" w:rsidRDefault="00992332" w:rsidP="00D73328">
      <w:pPr>
        <w:spacing w:line="360" w:lineRule="auto"/>
        <w:jc w:val="both"/>
      </w:pPr>
      <w:r>
        <w:t xml:space="preserve">Leider bin ich keine Informatiker und leider finden sich im Internet nicht so viele hilfreiche Seiten, so dass ich hier nur aufschreiben kann, was ich bisher entdeckt habe. Für Tipps und weitere Hinweise bin ich sehr dankbar. </w:t>
      </w:r>
    </w:p>
    <w:p w:rsidR="001F49AA" w:rsidRDefault="001F49AA" w:rsidP="00D73328">
      <w:pPr>
        <w:spacing w:line="360" w:lineRule="auto"/>
        <w:jc w:val="both"/>
      </w:pPr>
    </w:p>
    <w:p w:rsidR="001F49AA" w:rsidRDefault="001F49AA" w:rsidP="00D73328">
      <w:pPr>
        <w:spacing w:line="360" w:lineRule="auto"/>
        <w:jc w:val="both"/>
      </w:pPr>
      <w:r>
        <w:t xml:space="preserve">Das Skript ist so aufgebaut, dass man einzelne Seiten herauskopieren und direkt im Unterricht einsetzen kann. Dabei sollten alle Schüler das Arbeitsblatt „Einführung in das Programmieren“ bearbeiten. Die Reihenfolge der anderen Programme ist nicht zwingend. Es empfiehlt sich das Einführungsblatt zu laminieren </w:t>
      </w:r>
      <w:r w:rsidR="001C1F40">
        <w:t xml:space="preserve">und </w:t>
      </w:r>
      <w:r>
        <w:t xml:space="preserve">als Hilfe bereitzuhalten, falls den Schülern das Erstellen und Aufrufen von Programmen nicht präsent ist. </w:t>
      </w:r>
    </w:p>
    <w:p w:rsidR="001F49AA" w:rsidRDefault="001F49AA" w:rsidP="00D73328">
      <w:pPr>
        <w:spacing w:line="360" w:lineRule="auto"/>
        <w:jc w:val="both"/>
      </w:pPr>
      <w:r>
        <w:t xml:space="preserve">Ungeübtere Schüler programmieren die Programme </w:t>
      </w:r>
      <w:r w:rsidR="001C1F40">
        <w:t xml:space="preserve">auf den Arbeitsblättern </w:t>
      </w:r>
      <w:r>
        <w:t xml:space="preserve">zunächst einmal nach. Die geübteren Schüler können die Programme variieren oder neue Programmideen ausprobieren.  </w:t>
      </w:r>
    </w:p>
    <w:p w:rsidR="001F49AA" w:rsidRDefault="001F49AA" w:rsidP="00D73328">
      <w:pPr>
        <w:spacing w:line="360" w:lineRule="auto"/>
        <w:jc w:val="both"/>
      </w:pPr>
    </w:p>
    <w:p w:rsidR="00D73328" w:rsidRDefault="00D73328" w:rsidP="00D73328">
      <w:pPr>
        <w:spacing w:line="360" w:lineRule="auto"/>
        <w:jc w:val="both"/>
      </w:pPr>
      <w:r>
        <w:t xml:space="preserve">Die Beispielprogramme und weitere Links finden sich auf </w:t>
      </w:r>
      <w:hyperlink r:id="rId8" w:history="1">
        <w:r w:rsidRPr="00A42CFA">
          <w:rPr>
            <w:rStyle w:val="Hyperlink"/>
          </w:rPr>
          <w:t>www.Sahliger.net</w:t>
        </w:r>
      </w:hyperlink>
    </w:p>
    <w:p w:rsidR="001F49AA" w:rsidRDefault="001F49AA" w:rsidP="00D73328">
      <w:pPr>
        <w:spacing w:line="360" w:lineRule="auto"/>
        <w:jc w:val="both"/>
      </w:pPr>
      <w:r>
        <w:t xml:space="preserve">Es empfiehlt sich die Lehrersoftware bzw. die Schülersoftware von TI Nspire zu nutzen, um z.B. Die Programme von der Homepage auf die Rechner zu übertragen. </w:t>
      </w:r>
      <w:r w:rsidR="001C1F40">
        <w:t>Ansonsten sit die bei diesen kleinen Programmen auch nicht unbedingt nötig. Alle Befehle findet man auch zum Anklicken im Taschenrechnermenü.</w:t>
      </w:r>
    </w:p>
    <w:p w:rsidR="00D73328" w:rsidRDefault="001C1F40" w:rsidP="00D73328">
      <w:pPr>
        <w:spacing w:line="360" w:lineRule="auto"/>
        <w:jc w:val="both"/>
      </w:pPr>
      <w:r>
        <w:t xml:space="preserve">Die </w:t>
      </w:r>
      <w:r w:rsidR="001F49AA">
        <w:t xml:space="preserve">Programme auch am Taschenrechner (Handheld) tippen und per Kabel </w:t>
      </w:r>
      <w:r w:rsidR="006B75D6">
        <w:t xml:space="preserve">und mit Hilfe des Befehls „Senden“ </w:t>
      </w:r>
      <w:r w:rsidR="001F49AA">
        <w:t xml:space="preserve">an andere Handhelds verteilen. </w:t>
      </w:r>
      <w:r w:rsidR="006B75D6">
        <w:t>Den Befehl „Senden“ findet man bei [DOK] , [1:Datei] [6:Senden].</w:t>
      </w:r>
    </w:p>
    <w:p w:rsidR="00992332" w:rsidRDefault="00D73328" w:rsidP="00D73328">
      <w:pPr>
        <w:spacing w:line="360" w:lineRule="auto"/>
        <w:jc w:val="both"/>
      </w:pPr>
      <w:r>
        <w:t>Ich hoffe, allen, die sich für das Programmieren interessieren</w:t>
      </w:r>
      <w:r w:rsidR="001F49AA">
        <w:t xml:space="preserve">, </w:t>
      </w:r>
      <w:r>
        <w:t xml:space="preserve">hiermit einen kleinen Einstieg zu ermöglichen. </w:t>
      </w:r>
    </w:p>
    <w:p w:rsidR="00992332" w:rsidRDefault="00992332" w:rsidP="00D73328">
      <w:pPr>
        <w:spacing w:line="360" w:lineRule="auto"/>
        <w:jc w:val="both"/>
      </w:pPr>
    </w:p>
    <w:p w:rsidR="00992332" w:rsidRDefault="00992332" w:rsidP="00A96A47">
      <w:pPr>
        <w:spacing w:line="360" w:lineRule="auto"/>
      </w:pPr>
    </w:p>
    <w:p w:rsidR="00D73328" w:rsidRDefault="00D73328" w:rsidP="00D73328">
      <w:pPr>
        <w:pStyle w:val="berschrift1"/>
        <w:numPr>
          <w:ilvl w:val="0"/>
          <w:numId w:val="33"/>
        </w:numPr>
        <w:spacing w:line="360" w:lineRule="auto"/>
      </w:pPr>
      <w:bookmarkStart w:id="1" w:name="_Toc501874925"/>
      <w:r>
        <w:lastRenderedPageBreak/>
        <w:t>Einführung</w:t>
      </w:r>
      <w:bookmarkEnd w:id="1"/>
      <w:r>
        <w:t xml:space="preserve"> </w:t>
      </w:r>
    </w:p>
    <w:tbl>
      <w:tblPr>
        <w:tblStyle w:val="Tabellenraster"/>
        <w:tblW w:w="0" w:type="auto"/>
        <w:tblLook w:val="04A0" w:firstRow="1" w:lastRow="0" w:firstColumn="1" w:lastColumn="0" w:noHBand="0" w:noVBand="1"/>
      </w:tblPr>
      <w:tblGrid>
        <w:gridCol w:w="5288"/>
        <w:gridCol w:w="5334"/>
      </w:tblGrid>
      <w:tr w:rsidR="00D73328" w:rsidTr="00D619CB">
        <w:tc>
          <w:tcPr>
            <w:tcW w:w="10762" w:type="dxa"/>
            <w:gridSpan w:val="2"/>
          </w:tcPr>
          <w:p w:rsidR="00D73328" w:rsidRDefault="00D73328" w:rsidP="00D619CB">
            <w:pPr>
              <w:jc w:val="center"/>
              <w:rPr>
                <w:rFonts w:cs="Times New Roman"/>
                <w:b/>
                <w:szCs w:val="24"/>
              </w:rPr>
            </w:pPr>
            <w:r>
              <w:rPr>
                <w:rFonts w:cs="Times New Roman"/>
                <w:b/>
                <w:szCs w:val="24"/>
              </w:rPr>
              <w:t xml:space="preserve">Programmieren </w:t>
            </w:r>
          </w:p>
          <w:p w:rsidR="00D73328" w:rsidRPr="00F53FAD" w:rsidRDefault="00D73328" w:rsidP="00D619CB">
            <w:pPr>
              <w:jc w:val="center"/>
              <w:rPr>
                <w:rFonts w:cs="Times New Roman"/>
                <w:b/>
                <w:szCs w:val="24"/>
              </w:rPr>
            </w:pPr>
            <w:r>
              <w:rPr>
                <w:rFonts w:cs="Times New Roman"/>
                <w:b/>
                <w:szCs w:val="24"/>
              </w:rPr>
              <w:t>mit dem Ti-Inspire</w:t>
            </w:r>
          </w:p>
        </w:tc>
      </w:tr>
      <w:tr w:rsidR="00D73328" w:rsidTr="00D619CB">
        <w:tc>
          <w:tcPr>
            <w:tcW w:w="10762" w:type="dxa"/>
            <w:gridSpan w:val="2"/>
          </w:tcPr>
          <w:p w:rsidR="00D73328" w:rsidRDefault="00D73328" w:rsidP="00D619CB">
            <w:pPr>
              <w:rPr>
                <w:rFonts w:cs="Times New Roman"/>
                <w:szCs w:val="24"/>
              </w:rPr>
            </w:pPr>
            <w:r>
              <w:rPr>
                <w:noProof/>
              </w:rPr>
              <w:drawing>
                <wp:anchor distT="0" distB="0" distL="114300" distR="114300" simplePos="0" relativeHeight="251727872" behindDoc="1" locked="0" layoutInCell="1" allowOverlap="1" wp14:anchorId="63764679" wp14:editId="4B7A7A21">
                  <wp:simplePos x="0" y="0"/>
                  <wp:positionH relativeFrom="column">
                    <wp:posOffset>5507990</wp:posOffset>
                  </wp:positionH>
                  <wp:positionV relativeFrom="paragraph">
                    <wp:posOffset>3175</wp:posOffset>
                  </wp:positionV>
                  <wp:extent cx="1163955" cy="1562735"/>
                  <wp:effectExtent l="0" t="0" r="0" b="0"/>
                  <wp:wrapTight wrapText="bothSides">
                    <wp:wrapPolygon edited="0">
                      <wp:start x="0" y="0"/>
                      <wp:lineTo x="0" y="21328"/>
                      <wp:lineTo x="21211" y="21328"/>
                      <wp:lineTo x="21211" y="0"/>
                      <wp:lineTo x="0" y="0"/>
                    </wp:wrapPolygon>
                  </wp:wrapTight>
                  <wp:docPr id="89"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63955" cy="1562735"/>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Cs w:val="24"/>
              </w:rPr>
              <w:t>Aufgabe: Erstelle ein Programm! Das Programm soll zwei Zahlen abfragen, anschließend beide addieren und die Summe ausgeben</w:t>
            </w:r>
            <w:r w:rsidR="001C1F40">
              <w:rPr>
                <w:rFonts w:cs="Times New Roman"/>
                <w:szCs w:val="24"/>
              </w:rPr>
              <w:t>.</w:t>
            </w:r>
          </w:p>
          <w:p w:rsidR="00D73328" w:rsidRDefault="00D73328" w:rsidP="00D619CB">
            <w:pPr>
              <w:rPr>
                <w:rFonts w:cs="Times New Roman"/>
                <w:szCs w:val="24"/>
              </w:rPr>
            </w:pPr>
          </w:p>
          <w:p w:rsidR="00D73328" w:rsidRPr="00F53FAD" w:rsidRDefault="00D73328" w:rsidP="00D619CB">
            <w:pPr>
              <w:rPr>
                <w:rFonts w:cs="Times New Roman"/>
                <w:szCs w:val="24"/>
              </w:rPr>
            </w:pPr>
          </w:p>
        </w:tc>
      </w:tr>
      <w:tr w:rsidR="00D73328" w:rsidTr="00D619CB">
        <w:tc>
          <w:tcPr>
            <w:tcW w:w="5381" w:type="dxa"/>
          </w:tcPr>
          <w:p w:rsidR="00D73328" w:rsidRDefault="00D73328" w:rsidP="00D619CB">
            <w:pPr>
              <w:rPr>
                <w:rFonts w:cs="Times New Roman"/>
                <w:szCs w:val="24"/>
              </w:rPr>
            </w:pPr>
            <w:r>
              <w:rPr>
                <w:rFonts w:cs="Times New Roman"/>
                <w:szCs w:val="24"/>
              </w:rPr>
              <w:t xml:space="preserve">Öffne eine Calculatorseite, [menu], [9: Funktionen und Programme], [1: Programmeditor], [1: Neu]. Mit [enter] abschließen. </w:t>
            </w:r>
          </w:p>
          <w:p w:rsidR="00D73328" w:rsidRDefault="00D73328" w:rsidP="00D619CB">
            <w:pPr>
              <w:rPr>
                <w:rFonts w:cs="Times New Roman"/>
                <w:szCs w:val="24"/>
              </w:rPr>
            </w:pPr>
          </w:p>
          <w:p w:rsidR="00D73328" w:rsidRPr="00F53FAD" w:rsidRDefault="00D73328" w:rsidP="00D619CB">
            <w:pPr>
              <w:rPr>
                <w:rFonts w:cs="Times New Roman"/>
                <w:szCs w:val="24"/>
              </w:rPr>
            </w:pPr>
          </w:p>
        </w:tc>
        <w:tc>
          <w:tcPr>
            <w:tcW w:w="5381" w:type="dxa"/>
          </w:tcPr>
          <w:p w:rsidR="00D73328" w:rsidRDefault="00D73328" w:rsidP="00D619CB">
            <w:pPr>
              <w:jc w:val="center"/>
              <w:rPr>
                <w:rFonts w:cs="Times New Roman"/>
                <w:szCs w:val="24"/>
              </w:rPr>
            </w:pPr>
            <w:r>
              <w:rPr>
                <w:rFonts w:cs="Times New Roman"/>
                <w:noProof/>
                <w:szCs w:val="24"/>
              </w:rPr>
              <w:drawing>
                <wp:inline distT="0" distB="0" distL="0" distR="0" wp14:anchorId="34AC2C97" wp14:editId="4C376636">
                  <wp:extent cx="2139350" cy="1604514"/>
                  <wp:effectExtent l="0" t="0" r="0" b="0"/>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pg"/>
                          <pic:cNvPicPr/>
                        </pic:nvPicPr>
                        <pic:blipFill>
                          <a:blip r:embed="rId10">
                            <a:extLst>
                              <a:ext uri="{28A0092B-C50C-407E-A947-70E740481C1C}">
                                <a14:useLocalDpi xmlns:a14="http://schemas.microsoft.com/office/drawing/2010/main" val="0"/>
                              </a:ext>
                            </a:extLst>
                          </a:blip>
                          <a:stretch>
                            <a:fillRect/>
                          </a:stretch>
                        </pic:blipFill>
                        <pic:spPr>
                          <a:xfrm>
                            <a:off x="0" y="0"/>
                            <a:ext cx="2160530" cy="1620399"/>
                          </a:xfrm>
                          <a:prstGeom prst="rect">
                            <a:avLst/>
                          </a:prstGeom>
                        </pic:spPr>
                      </pic:pic>
                    </a:graphicData>
                  </a:graphic>
                </wp:inline>
              </w:drawing>
            </w:r>
          </w:p>
          <w:p w:rsidR="00D73328" w:rsidRPr="00F53FAD" w:rsidRDefault="00D73328" w:rsidP="00D619CB">
            <w:pPr>
              <w:jc w:val="center"/>
              <w:rPr>
                <w:rFonts w:cs="Times New Roman"/>
                <w:szCs w:val="24"/>
              </w:rPr>
            </w:pPr>
          </w:p>
        </w:tc>
      </w:tr>
      <w:tr w:rsidR="00D73328" w:rsidTr="00D619CB">
        <w:trPr>
          <w:trHeight w:val="5851"/>
        </w:trPr>
        <w:tc>
          <w:tcPr>
            <w:tcW w:w="5381" w:type="dxa"/>
          </w:tcPr>
          <w:p w:rsidR="00D73328" w:rsidRPr="00F53FAD" w:rsidRDefault="00D73328" w:rsidP="00D619CB">
            <w:pPr>
              <w:rPr>
                <w:rFonts w:cs="Times New Roman"/>
                <w:szCs w:val="24"/>
              </w:rPr>
            </w:pPr>
            <w:r>
              <w:rPr>
                <w:rFonts w:cs="Times New Roman"/>
                <w:szCs w:val="24"/>
              </w:rPr>
              <w:t xml:space="preserve">Nenne das Programm „Addition“ und bestätige mit [enter]. </w:t>
            </w:r>
          </w:p>
          <w:p w:rsidR="00D73328" w:rsidRPr="00F53FAD" w:rsidRDefault="00D73328" w:rsidP="00D619CB">
            <w:pPr>
              <w:rPr>
                <w:rFonts w:cs="Times New Roman"/>
                <w:szCs w:val="24"/>
              </w:rPr>
            </w:pPr>
          </w:p>
        </w:tc>
        <w:tc>
          <w:tcPr>
            <w:tcW w:w="5381" w:type="dxa"/>
          </w:tcPr>
          <w:p w:rsidR="00D73328" w:rsidRDefault="00D73328" w:rsidP="00D619CB">
            <w:pPr>
              <w:jc w:val="center"/>
              <w:rPr>
                <w:rFonts w:cs="Times New Roman"/>
                <w:szCs w:val="24"/>
              </w:rPr>
            </w:pPr>
            <w:r>
              <w:rPr>
                <w:rFonts w:cs="Times New Roman"/>
                <w:noProof/>
                <w:szCs w:val="24"/>
              </w:rPr>
              <w:drawing>
                <wp:inline distT="0" distB="0" distL="0" distR="0" wp14:anchorId="0458F8CB" wp14:editId="644D28AF">
                  <wp:extent cx="2162354" cy="1621766"/>
                  <wp:effectExtent l="0" t="0" r="0" b="0"/>
                  <wp:docPr id="91"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jpg"/>
                          <pic:cNvPicPr/>
                        </pic:nvPicPr>
                        <pic:blipFill>
                          <a:blip r:embed="rId11">
                            <a:extLst>
                              <a:ext uri="{28A0092B-C50C-407E-A947-70E740481C1C}">
                                <a14:useLocalDpi xmlns:a14="http://schemas.microsoft.com/office/drawing/2010/main" val="0"/>
                              </a:ext>
                            </a:extLst>
                          </a:blip>
                          <a:stretch>
                            <a:fillRect/>
                          </a:stretch>
                        </pic:blipFill>
                        <pic:spPr>
                          <a:xfrm>
                            <a:off x="0" y="0"/>
                            <a:ext cx="2219285" cy="1664464"/>
                          </a:xfrm>
                          <a:prstGeom prst="rect">
                            <a:avLst/>
                          </a:prstGeom>
                        </pic:spPr>
                      </pic:pic>
                    </a:graphicData>
                  </a:graphic>
                </wp:inline>
              </w:drawing>
            </w:r>
          </w:p>
          <w:p w:rsidR="00D73328" w:rsidRDefault="00D73328" w:rsidP="00D619CB">
            <w:pPr>
              <w:jc w:val="center"/>
              <w:rPr>
                <w:rFonts w:cs="Times New Roman"/>
                <w:szCs w:val="24"/>
              </w:rPr>
            </w:pPr>
          </w:p>
          <w:p w:rsidR="00D73328" w:rsidRPr="00F53FAD" w:rsidRDefault="00D73328" w:rsidP="00D73328">
            <w:pPr>
              <w:jc w:val="center"/>
              <w:rPr>
                <w:rFonts w:cs="Times New Roman"/>
                <w:szCs w:val="24"/>
              </w:rPr>
            </w:pPr>
            <w:r>
              <w:rPr>
                <w:rFonts w:cs="Times New Roman"/>
                <w:noProof/>
                <w:szCs w:val="24"/>
              </w:rPr>
              <w:drawing>
                <wp:inline distT="0" distB="0" distL="0" distR="0" wp14:anchorId="7F1EB077" wp14:editId="5764BED7">
                  <wp:extent cx="2133056" cy="1599792"/>
                  <wp:effectExtent l="0" t="0" r="635" b="635"/>
                  <wp:docPr id="92" name="Grafi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jpg"/>
                          <pic:cNvPicPr/>
                        </pic:nvPicPr>
                        <pic:blipFill>
                          <a:blip r:embed="rId12">
                            <a:extLst>
                              <a:ext uri="{28A0092B-C50C-407E-A947-70E740481C1C}">
                                <a14:useLocalDpi xmlns:a14="http://schemas.microsoft.com/office/drawing/2010/main" val="0"/>
                              </a:ext>
                            </a:extLst>
                          </a:blip>
                          <a:stretch>
                            <a:fillRect/>
                          </a:stretch>
                        </pic:blipFill>
                        <pic:spPr>
                          <a:xfrm>
                            <a:off x="0" y="0"/>
                            <a:ext cx="2160899" cy="1620674"/>
                          </a:xfrm>
                          <a:prstGeom prst="rect">
                            <a:avLst/>
                          </a:prstGeom>
                        </pic:spPr>
                      </pic:pic>
                    </a:graphicData>
                  </a:graphic>
                </wp:inline>
              </w:drawing>
            </w:r>
          </w:p>
        </w:tc>
      </w:tr>
      <w:tr w:rsidR="00D73328" w:rsidTr="00D619CB">
        <w:tc>
          <w:tcPr>
            <w:tcW w:w="5381" w:type="dxa"/>
          </w:tcPr>
          <w:p w:rsidR="00D73328" w:rsidRDefault="00D73328" w:rsidP="00D619CB">
            <w:pPr>
              <w:rPr>
                <w:rFonts w:cs="Times New Roman"/>
                <w:szCs w:val="24"/>
              </w:rPr>
            </w:pPr>
            <w:r>
              <w:rPr>
                <w:rFonts w:cs="Times New Roman"/>
                <w:szCs w:val="24"/>
              </w:rPr>
              <w:t xml:space="preserve">Unter dem Wort „Prgm“ kannst du nun Befehle eingeben. </w:t>
            </w:r>
          </w:p>
          <w:p w:rsidR="00D73328" w:rsidRDefault="00D73328" w:rsidP="00D619CB">
            <w:pPr>
              <w:rPr>
                <w:rFonts w:cs="Times New Roman"/>
                <w:szCs w:val="24"/>
              </w:rPr>
            </w:pPr>
          </w:p>
          <w:p w:rsidR="00D73328" w:rsidRDefault="00D73328" w:rsidP="00D619CB">
            <w:pPr>
              <w:rPr>
                <w:rFonts w:cs="Times New Roman"/>
                <w:szCs w:val="24"/>
              </w:rPr>
            </w:pPr>
            <w:r>
              <w:rPr>
                <w:rFonts w:cs="Times New Roman"/>
                <w:szCs w:val="24"/>
              </w:rPr>
              <w:t>Request fragt eine Variable ab.</w:t>
            </w:r>
            <w:r w:rsidR="00FF205B">
              <w:rPr>
                <w:rFonts w:cs="Times New Roman"/>
                <w:szCs w:val="24"/>
              </w:rPr>
              <w:t xml:space="preserve"> „Enter a“ ist kein Befehl, sondern der Text, der bei der Abfrage angezeigt werden soll. Anstatt „Enter a“ hätte man auch „Gib a ein:“ schreiben können. </w:t>
            </w:r>
          </w:p>
          <w:p w:rsidR="00D73328" w:rsidRDefault="00D73328" w:rsidP="00D619CB">
            <w:pPr>
              <w:rPr>
                <w:rFonts w:cs="Times New Roman"/>
                <w:szCs w:val="24"/>
              </w:rPr>
            </w:pPr>
          </w:p>
          <w:p w:rsidR="00D73328" w:rsidRDefault="00D73328" w:rsidP="00D619CB">
            <w:pPr>
              <w:rPr>
                <w:rFonts w:cs="Times New Roman"/>
                <w:szCs w:val="24"/>
              </w:rPr>
            </w:pPr>
            <w:r>
              <w:rPr>
                <w:rFonts w:cs="Times New Roman"/>
                <w:szCs w:val="24"/>
              </w:rPr>
              <w:lastRenderedPageBreak/>
              <w:t xml:space="preserve">Die Anführungsstriche “ “ findest du bei [ctrl] und </w:t>
            </w:r>
          </w:p>
          <w:p w:rsidR="00D73328" w:rsidRDefault="00D73328" w:rsidP="00D619CB">
            <w:pPr>
              <w:rPr>
                <w:rFonts w:cs="Times New Roman"/>
                <w:szCs w:val="24"/>
              </w:rPr>
            </w:pPr>
            <w:r>
              <w:rPr>
                <w:rFonts w:cs="Times New Roman"/>
                <w:noProof/>
                <w:szCs w:val="24"/>
              </w:rPr>
              <w:drawing>
                <wp:anchor distT="0" distB="0" distL="114300" distR="114300" simplePos="0" relativeHeight="251728896" behindDoc="1" locked="0" layoutInCell="1" allowOverlap="1" wp14:anchorId="4EFA1073" wp14:editId="6A55FD84">
                  <wp:simplePos x="0" y="0"/>
                  <wp:positionH relativeFrom="column">
                    <wp:posOffset>11505</wp:posOffset>
                  </wp:positionH>
                  <wp:positionV relativeFrom="paragraph">
                    <wp:posOffset>65007</wp:posOffset>
                  </wp:positionV>
                  <wp:extent cx="307074" cy="172393"/>
                  <wp:effectExtent l="0" t="0" r="0" b="0"/>
                  <wp:wrapTight wrapText="bothSides">
                    <wp:wrapPolygon edited="0">
                      <wp:start x="0" y="0"/>
                      <wp:lineTo x="0" y="19129"/>
                      <wp:lineTo x="20124" y="19129"/>
                      <wp:lineTo x="20124" y="0"/>
                      <wp:lineTo x="0" y="0"/>
                    </wp:wrapPolygon>
                  </wp:wrapTight>
                  <wp:docPr id="93"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nop.PNG"/>
                          <pic:cNvPicPr/>
                        </pic:nvPicPr>
                        <pic:blipFill>
                          <a:blip r:embed="rId13">
                            <a:extLst>
                              <a:ext uri="{28A0092B-C50C-407E-A947-70E740481C1C}">
                                <a14:useLocalDpi xmlns:a14="http://schemas.microsoft.com/office/drawing/2010/main" val="0"/>
                              </a:ext>
                            </a:extLst>
                          </a:blip>
                          <a:stretch>
                            <a:fillRect/>
                          </a:stretch>
                        </pic:blipFill>
                        <pic:spPr>
                          <a:xfrm>
                            <a:off x="0" y="0"/>
                            <a:ext cx="307074" cy="172393"/>
                          </a:xfrm>
                          <a:prstGeom prst="rect">
                            <a:avLst/>
                          </a:prstGeom>
                        </pic:spPr>
                      </pic:pic>
                    </a:graphicData>
                  </a:graphic>
                </wp:anchor>
              </w:drawing>
            </w:r>
            <w:r>
              <w:rPr>
                <w:rFonts w:cs="Times New Roman"/>
                <w:szCs w:val="24"/>
              </w:rPr>
              <w:t xml:space="preserve">                                                                              </w:t>
            </w:r>
          </w:p>
          <w:p w:rsidR="00D73328" w:rsidRDefault="00D73328" w:rsidP="00D619CB">
            <w:pPr>
              <w:rPr>
                <w:rFonts w:cs="Times New Roman"/>
                <w:szCs w:val="24"/>
              </w:rPr>
            </w:pPr>
          </w:p>
          <w:p w:rsidR="00D73328" w:rsidRDefault="00D73328" w:rsidP="00D619CB">
            <w:pPr>
              <w:rPr>
                <w:rFonts w:cs="Times New Roman"/>
                <w:szCs w:val="24"/>
              </w:rPr>
            </w:pPr>
          </w:p>
          <w:p w:rsidR="00D73328" w:rsidRDefault="00D73328" w:rsidP="00D619CB">
            <w:pPr>
              <w:rPr>
                <w:rFonts w:cs="Times New Roman"/>
                <w:szCs w:val="24"/>
              </w:rPr>
            </w:pPr>
            <w:r>
              <w:rPr>
                <w:rFonts w:cs="Times New Roman"/>
                <w:szCs w:val="24"/>
              </w:rPr>
              <w:t xml:space="preserve">Disp zeigt etwas auf dem Bildschirm an. </w:t>
            </w:r>
          </w:p>
          <w:p w:rsidR="00D73328" w:rsidRDefault="00D73328" w:rsidP="00D619CB">
            <w:pPr>
              <w:rPr>
                <w:rFonts w:cs="Times New Roman"/>
                <w:szCs w:val="24"/>
              </w:rPr>
            </w:pPr>
          </w:p>
          <w:p w:rsidR="00D73328" w:rsidRDefault="00D73328" w:rsidP="00D619CB">
            <w:pPr>
              <w:rPr>
                <w:rFonts w:cs="Times New Roman"/>
                <w:szCs w:val="24"/>
              </w:rPr>
            </w:pPr>
          </w:p>
          <w:p w:rsidR="00D73328" w:rsidRDefault="00D73328" w:rsidP="00D619CB">
            <w:pPr>
              <w:rPr>
                <w:rFonts w:cs="Times New Roman"/>
                <w:szCs w:val="24"/>
              </w:rPr>
            </w:pPr>
          </w:p>
          <w:p w:rsidR="00D73328" w:rsidRPr="00F53FAD" w:rsidRDefault="00D73328" w:rsidP="00D619CB">
            <w:pPr>
              <w:rPr>
                <w:rFonts w:cs="Times New Roman"/>
                <w:szCs w:val="24"/>
              </w:rPr>
            </w:pPr>
            <w:r>
              <w:rPr>
                <w:rFonts w:cs="Times New Roman"/>
                <w:szCs w:val="24"/>
              </w:rPr>
              <w:t>Weiter</w:t>
            </w:r>
            <w:r w:rsidR="001C1F40">
              <w:rPr>
                <w:rFonts w:cs="Times New Roman"/>
                <w:szCs w:val="24"/>
              </w:rPr>
              <w:t>e</w:t>
            </w:r>
            <w:r>
              <w:rPr>
                <w:rFonts w:cs="Times New Roman"/>
                <w:szCs w:val="24"/>
              </w:rPr>
              <w:t xml:space="preserve"> Befehle, die man eingeben kann, findet man unter [menu]</w:t>
            </w:r>
          </w:p>
        </w:tc>
        <w:tc>
          <w:tcPr>
            <w:tcW w:w="5381" w:type="dxa"/>
          </w:tcPr>
          <w:p w:rsidR="00D73328" w:rsidRDefault="00D73328" w:rsidP="00D619CB">
            <w:pPr>
              <w:jc w:val="center"/>
              <w:rPr>
                <w:rFonts w:cs="Times New Roman"/>
                <w:szCs w:val="24"/>
              </w:rPr>
            </w:pPr>
            <w:r>
              <w:rPr>
                <w:rFonts w:cs="Times New Roman"/>
                <w:noProof/>
                <w:szCs w:val="24"/>
              </w:rPr>
              <w:lastRenderedPageBreak/>
              <w:drawing>
                <wp:inline distT="0" distB="0" distL="0" distR="0" wp14:anchorId="7FEBA6D0" wp14:editId="0E6B6F0E">
                  <wp:extent cx="2070339" cy="1552755"/>
                  <wp:effectExtent l="0" t="0" r="6350" b="9525"/>
                  <wp:docPr id="94" name="Grafi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jpg"/>
                          <pic:cNvPicPr/>
                        </pic:nvPicPr>
                        <pic:blipFill>
                          <a:blip r:embed="rId14">
                            <a:extLst>
                              <a:ext uri="{28A0092B-C50C-407E-A947-70E740481C1C}">
                                <a14:useLocalDpi xmlns:a14="http://schemas.microsoft.com/office/drawing/2010/main" val="0"/>
                              </a:ext>
                            </a:extLst>
                          </a:blip>
                          <a:stretch>
                            <a:fillRect/>
                          </a:stretch>
                        </pic:blipFill>
                        <pic:spPr>
                          <a:xfrm>
                            <a:off x="0" y="0"/>
                            <a:ext cx="2114457" cy="1585844"/>
                          </a:xfrm>
                          <a:prstGeom prst="rect">
                            <a:avLst/>
                          </a:prstGeom>
                        </pic:spPr>
                      </pic:pic>
                    </a:graphicData>
                  </a:graphic>
                </wp:inline>
              </w:drawing>
            </w:r>
          </w:p>
          <w:p w:rsidR="00D73328" w:rsidRDefault="00D73328" w:rsidP="00D619CB">
            <w:pPr>
              <w:jc w:val="center"/>
              <w:rPr>
                <w:rFonts w:cs="Times New Roman"/>
                <w:szCs w:val="24"/>
              </w:rPr>
            </w:pPr>
          </w:p>
          <w:p w:rsidR="00D73328" w:rsidRDefault="00D73328" w:rsidP="00D619CB">
            <w:pPr>
              <w:jc w:val="center"/>
              <w:rPr>
                <w:rFonts w:cs="Times New Roman"/>
                <w:szCs w:val="24"/>
              </w:rPr>
            </w:pPr>
            <w:r>
              <w:rPr>
                <w:rFonts w:cs="Times New Roman"/>
                <w:noProof/>
                <w:szCs w:val="24"/>
              </w:rPr>
              <w:drawing>
                <wp:inline distT="0" distB="0" distL="0" distR="0" wp14:anchorId="4A90185E" wp14:editId="1503B567">
                  <wp:extent cx="2185360" cy="1639019"/>
                  <wp:effectExtent l="0" t="0" r="5715" b="0"/>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5.jpg"/>
                          <pic:cNvPicPr/>
                        </pic:nvPicPr>
                        <pic:blipFill>
                          <a:blip r:embed="rId15">
                            <a:extLst>
                              <a:ext uri="{28A0092B-C50C-407E-A947-70E740481C1C}">
                                <a14:useLocalDpi xmlns:a14="http://schemas.microsoft.com/office/drawing/2010/main" val="0"/>
                              </a:ext>
                            </a:extLst>
                          </a:blip>
                          <a:stretch>
                            <a:fillRect/>
                          </a:stretch>
                        </pic:blipFill>
                        <pic:spPr>
                          <a:xfrm>
                            <a:off x="0" y="0"/>
                            <a:ext cx="2200097" cy="1650072"/>
                          </a:xfrm>
                          <a:prstGeom prst="rect">
                            <a:avLst/>
                          </a:prstGeom>
                        </pic:spPr>
                      </pic:pic>
                    </a:graphicData>
                  </a:graphic>
                </wp:inline>
              </w:drawing>
            </w:r>
          </w:p>
          <w:p w:rsidR="00D73328" w:rsidRPr="00F53FAD" w:rsidRDefault="00D73328" w:rsidP="00D619CB">
            <w:pPr>
              <w:jc w:val="center"/>
              <w:rPr>
                <w:rFonts w:cs="Times New Roman"/>
                <w:szCs w:val="24"/>
              </w:rPr>
            </w:pPr>
          </w:p>
        </w:tc>
      </w:tr>
      <w:tr w:rsidR="00D73328" w:rsidTr="00D619CB">
        <w:tc>
          <w:tcPr>
            <w:tcW w:w="5381" w:type="dxa"/>
          </w:tcPr>
          <w:p w:rsidR="00D73328" w:rsidRDefault="00D73328" w:rsidP="00D619CB">
            <w:pPr>
              <w:rPr>
                <w:rFonts w:cs="Times New Roman"/>
                <w:szCs w:val="24"/>
              </w:rPr>
            </w:pPr>
            <w:r>
              <w:rPr>
                <w:rFonts w:cs="Times New Roman"/>
                <w:szCs w:val="24"/>
              </w:rPr>
              <w:lastRenderedPageBreak/>
              <w:t xml:space="preserve">Wenn das Programm fertig ist, muss es überprüft und gespeichert werden. Hierzu [menu], </w:t>
            </w:r>
          </w:p>
          <w:p w:rsidR="00D73328" w:rsidRDefault="00D73328" w:rsidP="00D619CB">
            <w:pPr>
              <w:rPr>
                <w:rFonts w:cs="Times New Roman"/>
                <w:szCs w:val="24"/>
              </w:rPr>
            </w:pPr>
            <w:r>
              <w:rPr>
                <w:rFonts w:cs="Times New Roman"/>
                <w:szCs w:val="24"/>
              </w:rPr>
              <w:t xml:space="preserve">[2: Syntax überprüfen &amp; speichern, </w:t>
            </w:r>
          </w:p>
          <w:p w:rsidR="00D73328" w:rsidRDefault="00D73328" w:rsidP="00D619CB">
            <w:pPr>
              <w:rPr>
                <w:rFonts w:cs="Times New Roman"/>
                <w:szCs w:val="24"/>
              </w:rPr>
            </w:pPr>
            <w:r>
              <w:rPr>
                <w:rFonts w:cs="Times New Roman"/>
                <w:szCs w:val="24"/>
              </w:rPr>
              <w:t>[1: Syntax überprüfen &amp; speichern. Ctrl +B] +</w:t>
            </w:r>
          </w:p>
          <w:p w:rsidR="00D73328" w:rsidRDefault="00D73328" w:rsidP="00D619CB">
            <w:pPr>
              <w:rPr>
                <w:rFonts w:cs="Times New Roman"/>
                <w:szCs w:val="24"/>
              </w:rPr>
            </w:pPr>
          </w:p>
          <w:p w:rsidR="00D73328" w:rsidRDefault="00D73328" w:rsidP="00D619CB">
            <w:pPr>
              <w:rPr>
                <w:rFonts w:cs="Times New Roman"/>
                <w:szCs w:val="24"/>
              </w:rPr>
            </w:pPr>
            <w:r>
              <w:rPr>
                <w:rFonts w:cs="Times New Roman"/>
                <w:szCs w:val="24"/>
              </w:rPr>
              <w:t xml:space="preserve">Mit [enter] abschließen. </w:t>
            </w:r>
          </w:p>
          <w:p w:rsidR="00D73328" w:rsidRPr="00F53FAD" w:rsidRDefault="00D73328" w:rsidP="00D619CB">
            <w:pPr>
              <w:rPr>
                <w:rFonts w:cs="Times New Roman"/>
                <w:szCs w:val="24"/>
              </w:rPr>
            </w:pPr>
          </w:p>
        </w:tc>
        <w:tc>
          <w:tcPr>
            <w:tcW w:w="5381" w:type="dxa"/>
          </w:tcPr>
          <w:p w:rsidR="00D73328" w:rsidRDefault="00D73328" w:rsidP="00D619CB">
            <w:pPr>
              <w:jc w:val="center"/>
              <w:rPr>
                <w:rFonts w:cs="Times New Roman"/>
                <w:szCs w:val="24"/>
              </w:rPr>
            </w:pPr>
            <w:r>
              <w:rPr>
                <w:rFonts w:cs="Times New Roman"/>
                <w:noProof/>
                <w:szCs w:val="24"/>
              </w:rPr>
              <w:drawing>
                <wp:inline distT="0" distB="0" distL="0" distR="0" wp14:anchorId="4A52EF6F" wp14:editId="6AB845F2">
                  <wp:extent cx="2070340" cy="1552755"/>
                  <wp:effectExtent l="0" t="0" r="6350" b="9525"/>
                  <wp:docPr id="96" name="Grafi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6.jpg"/>
                          <pic:cNvPicPr/>
                        </pic:nvPicPr>
                        <pic:blipFill>
                          <a:blip r:embed="rId16">
                            <a:extLst>
                              <a:ext uri="{28A0092B-C50C-407E-A947-70E740481C1C}">
                                <a14:useLocalDpi xmlns:a14="http://schemas.microsoft.com/office/drawing/2010/main" val="0"/>
                              </a:ext>
                            </a:extLst>
                          </a:blip>
                          <a:stretch>
                            <a:fillRect/>
                          </a:stretch>
                        </pic:blipFill>
                        <pic:spPr>
                          <a:xfrm>
                            <a:off x="0" y="0"/>
                            <a:ext cx="2089007" cy="1566756"/>
                          </a:xfrm>
                          <a:prstGeom prst="rect">
                            <a:avLst/>
                          </a:prstGeom>
                        </pic:spPr>
                      </pic:pic>
                    </a:graphicData>
                  </a:graphic>
                </wp:inline>
              </w:drawing>
            </w:r>
          </w:p>
          <w:p w:rsidR="00D73328" w:rsidRPr="00F53FAD" w:rsidRDefault="00D73328" w:rsidP="00D619CB">
            <w:pPr>
              <w:jc w:val="center"/>
              <w:rPr>
                <w:rFonts w:cs="Times New Roman"/>
                <w:szCs w:val="24"/>
              </w:rPr>
            </w:pPr>
          </w:p>
        </w:tc>
      </w:tr>
      <w:tr w:rsidR="00D73328" w:rsidTr="00D619CB">
        <w:tc>
          <w:tcPr>
            <w:tcW w:w="5381" w:type="dxa"/>
          </w:tcPr>
          <w:p w:rsidR="00D73328" w:rsidRDefault="00D73328" w:rsidP="00D619CB">
            <w:pPr>
              <w:rPr>
                <w:rFonts w:cs="Times New Roman"/>
                <w:szCs w:val="24"/>
              </w:rPr>
            </w:pPr>
            <w:r>
              <w:rPr>
                <w:rFonts w:cs="Times New Roman"/>
                <w:szCs w:val="24"/>
              </w:rPr>
              <w:t xml:space="preserve">Dann „addition()“ eingeben. </w:t>
            </w:r>
          </w:p>
          <w:p w:rsidR="00D73328" w:rsidRDefault="00D73328" w:rsidP="00D619CB">
            <w:pPr>
              <w:rPr>
                <w:rFonts w:cs="Times New Roman"/>
                <w:szCs w:val="24"/>
              </w:rPr>
            </w:pPr>
          </w:p>
          <w:p w:rsidR="00D73328" w:rsidRDefault="00D73328" w:rsidP="00D619CB">
            <w:pPr>
              <w:rPr>
                <w:rFonts w:cs="Times New Roman"/>
                <w:szCs w:val="24"/>
              </w:rPr>
            </w:pPr>
            <w:r>
              <w:rPr>
                <w:rFonts w:cs="Times New Roman"/>
                <w:szCs w:val="24"/>
              </w:rPr>
              <w:t xml:space="preserve">Die Klammer ist hierbei wichtig! </w:t>
            </w:r>
          </w:p>
          <w:p w:rsidR="00D73328" w:rsidRDefault="00D73328" w:rsidP="00D619CB">
            <w:pPr>
              <w:rPr>
                <w:rFonts w:cs="Times New Roman"/>
                <w:szCs w:val="24"/>
              </w:rPr>
            </w:pPr>
          </w:p>
          <w:p w:rsidR="00D73328" w:rsidRDefault="00D73328" w:rsidP="00D619CB">
            <w:pPr>
              <w:rPr>
                <w:rFonts w:cs="Times New Roman"/>
                <w:szCs w:val="24"/>
              </w:rPr>
            </w:pPr>
            <w:r>
              <w:rPr>
                <w:rFonts w:cs="Times New Roman"/>
                <w:szCs w:val="24"/>
              </w:rPr>
              <w:t xml:space="preserve">Möchte man das Programm noch einmal starten, muss man nicht noch einmal „addition ()“ eingeben. </w:t>
            </w:r>
          </w:p>
          <w:p w:rsidR="00D73328" w:rsidRDefault="00D73328" w:rsidP="00D619CB">
            <w:pPr>
              <w:rPr>
                <w:rFonts w:cs="Times New Roman"/>
                <w:szCs w:val="24"/>
              </w:rPr>
            </w:pPr>
          </w:p>
          <w:p w:rsidR="00D73328" w:rsidRDefault="00D73328" w:rsidP="00D619CB">
            <w:pPr>
              <w:rPr>
                <w:rFonts w:cs="Times New Roman"/>
                <w:szCs w:val="24"/>
              </w:rPr>
            </w:pPr>
            <w:r>
              <w:rPr>
                <w:rFonts w:cs="Times New Roman"/>
                <w:szCs w:val="24"/>
              </w:rPr>
              <w:t>Es genügt, mit der Pfeiltaste des Touchpads nach oben zu klicken und auf [enter] zu drücken.</w:t>
            </w:r>
          </w:p>
          <w:p w:rsidR="00D619CB" w:rsidRDefault="00D619CB" w:rsidP="00D619CB">
            <w:pPr>
              <w:rPr>
                <w:rFonts w:cs="Times New Roman"/>
                <w:szCs w:val="24"/>
              </w:rPr>
            </w:pPr>
          </w:p>
          <w:p w:rsidR="00D619CB" w:rsidRDefault="00D619CB" w:rsidP="00D619CB">
            <w:pPr>
              <w:rPr>
                <w:rFonts w:cs="Times New Roman"/>
                <w:szCs w:val="24"/>
              </w:rPr>
            </w:pPr>
            <w:r>
              <w:rPr>
                <w:rFonts w:cs="Times New Roman"/>
                <w:szCs w:val="24"/>
              </w:rPr>
              <w:t xml:space="preserve">Man kann das Programm auch starten, indem man auf einer Calculatorseite die Taste VAR drückt und das Programm auswählt. </w:t>
            </w:r>
          </w:p>
        </w:tc>
        <w:tc>
          <w:tcPr>
            <w:tcW w:w="5381" w:type="dxa"/>
          </w:tcPr>
          <w:p w:rsidR="00D73328" w:rsidRDefault="00D73328" w:rsidP="00D619CB">
            <w:pPr>
              <w:jc w:val="center"/>
              <w:rPr>
                <w:rFonts w:cs="Times New Roman"/>
                <w:noProof/>
                <w:szCs w:val="24"/>
              </w:rPr>
            </w:pPr>
            <w:r>
              <w:rPr>
                <w:rFonts w:cs="Times New Roman"/>
                <w:noProof/>
                <w:szCs w:val="24"/>
              </w:rPr>
              <w:drawing>
                <wp:inline distT="0" distB="0" distL="0" distR="0" wp14:anchorId="3A603FD6" wp14:editId="197DD64D">
                  <wp:extent cx="2047335" cy="1535502"/>
                  <wp:effectExtent l="0" t="0" r="0" b="7620"/>
                  <wp:docPr id="97" name="Grafi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7.jpg"/>
                          <pic:cNvPicPr/>
                        </pic:nvPicPr>
                        <pic:blipFill>
                          <a:blip r:embed="rId17">
                            <a:extLst>
                              <a:ext uri="{28A0092B-C50C-407E-A947-70E740481C1C}">
                                <a14:useLocalDpi xmlns:a14="http://schemas.microsoft.com/office/drawing/2010/main" val="0"/>
                              </a:ext>
                            </a:extLst>
                          </a:blip>
                          <a:stretch>
                            <a:fillRect/>
                          </a:stretch>
                        </pic:blipFill>
                        <pic:spPr>
                          <a:xfrm>
                            <a:off x="0" y="0"/>
                            <a:ext cx="2072808" cy="1554607"/>
                          </a:xfrm>
                          <a:prstGeom prst="rect">
                            <a:avLst/>
                          </a:prstGeom>
                        </pic:spPr>
                      </pic:pic>
                    </a:graphicData>
                  </a:graphic>
                </wp:inline>
              </w:drawing>
            </w:r>
          </w:p>
          <w:p w:rsidR="00D73328" w:rsidRDefault="00D73328" w:rsidP="00D619CB">
            <w:pPr>
              <w:jc w:val="center"/>
              <w:rPr>
                <w:rFonts w:cs="Times New Roman"/>
                <w:noProof/>
                <w:szCs w:val="24"/>
              </w:rPr>
            </w:pPr>
          </w:p>
          <w:p w:rsidR="00D73328" w:rsidRDefault="00D73328" w:rsidP="00D619CB">
            <w:pPr>
              <w:jc w:val="center"/>
              <w:rPr>
                <w:rFonts w:cs="Times New Roman"/>
                <w:noProof/>
                <w:szCs w:val="24"/>
              </w:rPr>
            </w:pPr>
            <w:r>
              <w:rPr>
                <w:rFonts w:cs="Times New Roman"/>
                <w:noProof/>
                <w:szCs w:val="24"/>
              </w:rPr>
              <w:drawing>
                <wp:inline distT="0" distB="0" distL="0" distR="0" wp14:anchorId="0B930E7C" wp14:editId="239F5B9A">
                  <wp:extent cx="2070339" cy="1552755"/>
                  <wp:effectExtent l="0" t="0" r="6350" b="9525"/>
                  <wp:docPr id="98" name="Grafi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8.jpg"/>
                          <pic:cNvPicPr/>
                        </pic:nvPicPr>
                        <pic:blipFill>
                          <a:blip r:embed="rId18">
                            <a:extLst>
                              <a:ext uri="{28A0092B-C50C-407E-A947-70E740481C1C}">
                                <a14:useLocalDpi xmlns:a14="http://schemas.microsoft.com/office/drawing/2010/main" val="0"/>
                              </a:ext>
                            </a:extLst>
                          </a:blip>
                          <a:stretch>
                            <a:fillRect/>
                          </a:stretch>
                        </pic:blipFill>
                        <pic:spPr>
                          <a:xfrm>
                            <a:off x="0" y="0"/>
                            <a:ext cx="2131941" cy="1598956"/>
                          </a:xfrm>
                          <a:prstGeom prst="rect">
                            <a:avLst/>
                          </a:prstGeom>
                        </pic:spPr>
                      </pic:pic>
                    </a:graphicData>
                  </a:graphic>
                </wp:inline>
              </w:drawing>
            </w:r>
          </w:p>
          <w:p w:rsidR="00D73328" w:rsidRDefault="00D73328" w:rsidP="00D619CB">
            <w:pPr>
              <w:jc w:val="center"/>
              <w:rPr>
                <w:rFonts w:cs="Times New Roman"/>
                <w:noProof/>
                <w:szCs w:val="24"/>
              </w:rPr>
            </w:pPr>
          </w:p>
        </w:tc>
      </w:tr>
      <w:tr w:rsidR="00D73328" w:rsidTr="00D619CB">
        <w:tc>
          <w:tcPr>
            <w:tcW w:w="5381" w:type="dxa"/>
          </w:tcPr>
          <w:p w:rsidR="00D73328" w:rsidRDefault="00D73328" w:rsidP="00D619CB">
            <w:pPr>
              <w:rPr>
                <w:rFonts w:cs="Times New Roman"/>
                <w:szCs w:val="24"/>
              </w:rPr>
            </w:pPr>
            <w:r>
              <w:rPr>
                <w:rFonts w:cs="Times New Roman"/>
                <w:szCs w:val="24"/>
              </w:rPr>
              <w:t>Nach Eingabe aller Variablen, führt der Rechner das Programm aus.</w:t>
            </w:r>
          </w:p>
        </w:tc>
        <w:tc>
          <w:tcPr>
            <w:tcW w:w="5381" w:type="dxa"/>
          </w:tcPr>
          <w:p w:rsidR="00D73328" w:rsidRDefault="00D73328" w:rsidP="00D619CB">
            <w:pPr>
              <w:jc w:val="center"/>
              <w:rPr>
                <w:rFonts w:cs="Times New Roman"/>
                <w:noProof/>
                <w:szCs w:val="24"/>
              </w:rPr>
            </w:pPr>
            <w:r>
              <w:rPr>
                <w:rFonts w:cs="Times New Roman"/>
                <w:noProof/>
                <w:szCs w:val="24"/>
              </w:rPr>
              <w:drawing>
                <wp:inline distT="0" distB="0" distL="0" distR="0" wp14:anchorId="3389F165" wp14:editId="4DFE9059">
                  <wp:extent cx="2185359" cy="1639019"/>
                  <wp:effectExtent l="0" t="0" r="5715"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9.jpg"/>
                          <pic:cNvPicPr/>
                        </pic:nvPicPr>
                        <pic:blipFill>
                          <a:blip r:embed="rId19">
                            <a:extLst>
                              <a:ext uri="{28A0092B-C50C-407E-A947-70E740481C1C}">
                                <a14:useLocalDpi xmlns:a14="http://schemas.microsoft.com/office/drawing/2010/main" val="0"/>
                              </a:ext>
                            </a:extLst>
                          </a:blip>
                          <a:stretch>
                            <a:fillRect/>
                          </a:stretch>
                        </pic:blipFill>
                        <pic:spPr>
                          <a:xfrm>
                            <a:off x="0" y="0"/>
                            <a:ext cx="2210754" cy="1658065"/>
                          </a:xfrm>
                          <a:prstGeom prst="rect">
                            <a:avLst/>
                          </a:prstGeom>
                        </pic:spPr>
                      </pic:pic>
                    </a:graphicData>
                  </a:graphic>
                </wp:inline>
              </w:drawing>
            </w:r>
          </w:p>
        </w:tc>
      </w:tr>
    </w:tbl>
    <w:p w:rsidR="00D73328" w:rsidRDefault="00D73328" w:rsidP="00D73328"/>
    <w:p w:rsidR="001E7ACC" w:rsidRDefault="00D73328" w:rsidP="00D73328">
      <w:pPr>
        <w:pStyle w:val="berschrift1"/>
        <w:numPr>
          <w:ilvl w:val="0"/>
          <w:numId w:val="33"/>
        </w:numPr>
      </w:pPr>
      <w:bookmarkStart w:id="2" w:name="_Toc501874926"/>
      <w:r>
        <w:lastRenderedPageBreak/>
        <w:t>Befehle für den Taschen</w:t>
      </w:r>
      <w:r w:rsidR="00D619CB">
        <w:t>r</w:t>
      </w:r>
      <w:r w:rsidR="00225E35">
        <w:t>echner</w:t>
      </w:r>
      <w:bookmarkEnd w:id="2"/>
    </w:p>
    <w:tbl>
      <w:tblPr>
        <w:tblStyle w:val="Tabellenraster"/>
        <w:tblW w:w="10204" w:type="dxa"/>
        <w:tblLook w:val="04A0" w:firstRow="1" w:lastRow="0" w:firstColumn="1" w:lastColumn="0" w:noHBand="0" w:noVBand="1"/>
      </w:tblPr>
      <w:tblGrid>
        <w:gridCol w:w="2689"/>
        <w:gridCol w:w="4391"/>
        <w:gridCol w:w="3124"/>
      </w:tblGrid>
      <w:tr w:rsidR="007C3056" w:rsidTr="007C3056">
        <w:tc>
          <w:tcPr>
            <w:tcW w:w="10204" w:type="dxa"/>
            <w:gridSpan w:val="3"/>
          </w:tcPr>
          <w:p w:rsidR="007C3056" w:rsidRDefault="007C3056" w:rsidP="00D619CB">
            <w:r>
              <w:t xml:space="preserve"> </w:t>
            </w:r>
          </w:p>
        </w:tc>
      </w:tr>
      <w:tr w:rsidR="007C3056" w:rsidTr="00F207B4">
        <w:tc>
          <w:tcPr>
            <w:tcW w:w="2689" w:type="dxa"/>
          </w:tcPr>
          <w:p w:rsidR="007C3056" w:rsidRDefault="007C3056" w:rsidP="00D619CB">
            <w:r>
              <w:t>Befehl</w:t>
            </w:r>
          </w:p>
        </w:tc>
        <w:tc>
          <w:tcPr>
            <w:tcW w:w="4391" w:type="dxa"/>
          </w:tcPr>
          <w:p w:rsidR="007C3056" w:rsidRDefault="007C3056" w:rsidP="00D619CB">
            <w:r>
              <w:t>Erklärung</w:t>
            </w:r>
          </w:p>
        </w:tc>
        <w:tc>
          <w:tcPr>
            <w:tcW w:w="3124" w:type="dxa"/>
          </w:tcPr>
          <w:p w:rsidR="007C3056" w:rsidRDefault="007C3056" w:rsidP="00D619CB">
            <w:r>
              <w:t>Beispiel</w:t>
            </w:r>
          </w:p>
        </w:tc>
      </w:tr>
      <w:tr w:rsidR="007C3056" w:rsidTr="00F207B4">
        <w:tc>
          <w:tcPr>
            <w:tcW w:w="2689" w:type="dxa"/>
          </w:tcPr>
          <w:p w:rsidR="007C3056" w:rsidRDefault="007C3056" w:rsidP="00D619CB">
            <w:r>
              <w:t>:=</w:t>
            </w:r>
          </w:p>
          <w:p w:rsidR="007C3056" w:rsidRDefault="007C3056" w:rsidP="00D619CB"/>
        </w:tc>
        <w:tc>
          <w:tcPr>
            <w:tcW w:w="4391" w:type="dxa"/>
          </w:tcPr>
          <w:p w:rsidR="007C3056" w:rsidRDefault="007C3056" w:rsidP="00D619CB">
            <w:r>
              <w:t xml:space="preserve">Ordnet einer Variablen eine Zahl oder ein Wort zu. </w:t>
            </w:r>
          </w:p>
        </w:tc>
        <w:tc>
          <w:tcPr>
            <w:tcW w:w="3124" w:type="dxa"/>
          </w:tcPr>
          <w:p w:rsidR="007C3056" w:rsidRDefault="007C3056" w:rsidP="00D619CB">
            <w:r w:rsidRPr="007146A7">
              <w:t>c:=</w:t>
            </w:r>
            <w:r>
              <w:t xml:space="preserve"> 1+ 2</w:t>
            </w:r>
          </w:p>
        </w:tc>
      </w:tr>
      <w:tr w:rsidR="007C3056" w:rsidTr="00F207B4">
        <w:tc>
          <w:tcPr>
            <w:tcW w:w="2689" w:type="dxa"/>
          </w:tcPr>
          <w:p w:rsidR="007C3056" w:rsidRDefault="007C3056" w:rsidP="00D619CB">
            <w:r>
              <w:t>Disp</w:t>
            </w:r>
          </w:p>
        </w:tc>
        <w:tc>
          <w:tcPr>
            <w:tcW w:w="4391" w:type="dxa"/>
          </w:tcPr>
          <w:p w:rsidR="007C3056" w:rsidRDefault="007C3056" w:rsidP="00D619CB">
            <w:r>
              <w:t>Zeigt ein Wort oder den Wert einer Variablen an</w:t>
            </w:r>
          </w:p>
        </w:tc>
        <w:tc>
          <w:tcPr>
            <w:tcW w:w="3124" w:type="dxa"/>
          </w:tcPr>
          <w:p w:rsidR="007C3056" w:rsidRDefault="007C3056" w:rsidP="00D619CB">
            <w:r w:rsidRPr="007146A7">
              <w:t>Disp "Ergebnis",c</w:t>
            </w:r>
          </w:p>
          <w:p w:rsidR="007C3056" w:rsidRDefault="007C3056" w:rsidP="00D619CB">
            <w:r w:rsidRPr="000D2726">
              <w:t>Disp a,"</w:t>
            </w:r>
            <w:r>
              <w:t>cm</w:t>
            </w:r>
            <w:r w:rsidRPr="000D2726">
              <w:t>"</w:t>
            </w:r>
          </w:p>
        </w:tc>
      </w:tr>
      <w:tr w:rsidR="006F25BA" w:rsidTr="00F207B4">
        <w:tc>
          <w:tcPr>
            <w:tcW w:w="2689" w:type="dxa"/>
          </w:tcPr>
          <w:p w:rsidR="006F25BA" w:rsidRDefault="006F25BA" w:rsidP="00D619CB">
            <w:r>
              <w:t>Disp ""</w:t>
            </w:r>
          </w:p>
        </w:tc>
        <w:tc>
          <w:tcPr>
            <w:tcW w:w="4391" w:type="dxa"/>
          </w:tcPr>
          <w:p w:rsidR="006F25BA" w:rsidRDefault="006F25BA" w:rsidP="00D619CB">
            <w:r>
              <w:t>Erzeugt eine Leerzeile</w:t>
            </w:r>
          </w:p>
        </w:tc>
        <w:tc>
          <w:tcPr>
            <w:tcW w:w="3124" w:type="dxa"/>
          </w:tcPr>
          <w:p w:rsidR="006F25BA" w:rsidRPr="007146A7" w:rsidRDefault="006F25BA" w:rsidP="00D619CB"/>
        </w:tc>
      </w:tr>
      <w:tr w:rsidR="007C3056" w:rsidTr="00F207B4">
        <w:tc>
          <w:tcPr>
            <w:tcW w:w="2689" w:type="dxa"/>
          </w:tcPr>
          <w:p w:rsidR="007C3056" w:rsidRDefault="007C3056" w:rsidP="00D619CB">
            <w:r>
              <w:t>DispAt</w:t>
            </w:r>
          </w:p>
        </w:tc>
        <w:tc>
          <w:tcPr>
            <w:tcW w:w="4391" w:type="dxa"/>
          </w:tcPr>
          <w:p w:rsidR="007C3056" w:rsidRDefault="007C3056" w:rsidP="00D619CB">
            <w:r>
              <w:t>Schreibt in eine bestimmte Zeile. Hier Zeile 2</w:t>
            </w:r>
          </w:p>
          <w:p w:rsidR="007C3056" w:rsidRDefault="007C3056" w:rsidP="00D619CB"/>
        </w:tc>
        <w:tc>
          <w:tcPr>
            <w:tcW w:w="3124" w:type="dxa"/>
          </w:tcPr>
          <w:p w:rsidR="007C3056" w:rsidRDefault="007C3056" w:rsidP="00D619CB">
            <w:r w:rsidRPr="00122995">
              <w:t>DispAt 2,"Gib dein Lieblingsfach ein"</w:t>
            </w:r>
          </w:p>
          <w:p w:rsidR="007C3056" w:rsidRDefault="007C3056" w:rsidP="00D619CB"/>
        </w:tc>
      </w:tr>
      <w:tr w:rsidR="007C3056" w:rsidTr="00F207B4">
        <w:tc>
          <w:tcPr>
            <w:tcW w:w="2689" w:type="dxa"/>
          </w:tcPr>
          <w:p w:rsidR="007C3056" w:rsidRDefault="007C3056" w:rsidP="00D619CB">
            <w:r>
              <w:t xml:space="preserve">Request </w:t>
            </w:r>
          </w:p>
        </w:tc>
        <w:tc>
          <w:tcPr>
            <w:tcW w:w="4391" w:type="dxa"/>
          </w:tcPr>
          <w:p w:rsidR="007C3056" w:rsidRDefault="007C3056" w:rsidP="00D619CB">
            <w:r>
              <w:t>Liest eine Zahl ein</w:t>
            </w:r>
          </w:p>
        </w:tc>
        <w:tc>
          <w:tcPr>
            <w:tcW w:w="3124" w:type="dxa"/>
          </w:tcPr>
          <w:p w:rsidR="007C3056" w:rsidRDefault="007C3056" w:rsidP="00D619CB">
            <w:r w:rsidRPr="007146A7">
              <w:t>Request "Zahl",a</w:t>
            </w:r>
          </w:p>
          <w:p w:rsidR="007C3056" w:rsidRDefault="007C3056" w:rsidP="00D619CB">
            <w:r>
              <w:t>Request a</w:t>
            </w:r>
          </w:p>
        </w:tc>
      </w:tr>
      <w:tr w:rsidR="007C3056" w:rsidTr="00F207B4">
        <w:tc>
          <w:tcPr>
            <w:tcW w:w="2689" w:type="dxa"/>
          </w:tcPr>
          <w:p w:rsidR="007C3056" w:rsidRDefault="007C3056" w:rsidP="00D619CB">
            <w:r>
              <w:t>RequestStr</w:t>
            </w:r>
          </w:p>
        </w:tc>
        <w:tc>
          <w:tcPr>
            <w:tcW w:w="4391" w:type="dxa"/>
          </w:tcPr>
          <w:p w:rsidR="007C3056" w:rsidRDefault="007C3056" w:rsidP="00D619CB">
            <w:r>
              <w:t>Liest einen Text ein</w:t>
            </w:r>
          </w:p>
        </w:tc>
        <w:tc>
          <w:tcPr>
            <w:tcW w:w="3124" w:type="dxa"/>
          </w:tcPr>
          <w:p w:rsidR="007C3056" w:rsidRDefault="007C3056" w:rsidP="00D619CB">
            <w:r w:rsidRPr="007146A7">
              <w:t>Request "</w:t>
            </w:r>
            <w:r>
              <w:t>Wie heißt du?</w:t>
            </w:r>
            <w:r w:rsidRPr="007146A7">
              <w:t>",a</w:t>
            </w:r>
          </w:p>
        </w:tc>
      </w:tr>
      <w:tr w:rsidR="007C3056" w:rsidTr="00F207B4">
        <w:tc>
          <w:tcPr>
            <w:tcW w:w="2689" w:type="dxa"/>
          </w:tcPr>
          <w:p w:rsidR="007C3056" w:rsidRDefault="007C3056" w:rsidP="00D619CB">
            <w:r>
              <w:t>Text</w:t>
            </w:r>
          </w:p>
        </w:tc>
        <w:tc>
          <w:tcPr>
            <w:tcW w:w="4391" w:type="dxa"/>
          </w:tcPr>
          <w:p w:rsidR="007C3056" w:rsidRDefault="007C3056" w:rsidP="00D619CB">
            <w:r>
              <w:t xml:space="preserve">Gibt einen Text aus und einen OK Knopf, mit dem man weiterklicken kann. </w:t>
            </w:r>
          </w:p>
        </w:tc>
        <w:tc>
          <w:tcPr>
            <w:tcW w:w="3124" w:type="dxa"/>
          </w:tcPr>
          <w:p w:rsidR="007C3056" w:rsidRDefault="007C3056" w:rsidP="00D619CB">
            <w:r>
              <w:t>Text „Starte mit OK!“</w:t>
            </w:r>
          </w:p>
        </w:tc>
      </w:tr>
      <w:tr w:rsidR="007C3056" w:rsidTr="00F207B4">
        <w:tc>
          <w:tcPr>
            <w:tcW w:w="2689" w:type="dxa"/>
          </w:tcPr>
          <w:p w:rsidR="007C3056" w:rsidRDefault="007C3056" w:rsidP="00D619CB">
            <w:r>
              <w:t>Wait 2</w:t>
            </w:r>
          </w:p>
        </w:tc>
        <w:tc>
          <w:tcPr>
            <w:tcW w:w="4391" w:type="dxa"/>
          </w:tcPr>
          <w:p w:rsidR="007C3056" w:rsidRDefault="007C3056" w:rsidP="00D619CB">
            <w:r>
              <w:t>Wartet für 2 Sekunden</w:t>
            </w:r>
          </w:p>
        </w:tc>
        <w:tc>
          <w:tcPr>
            <w:tcW w:w="3124" w:type="dxa"/>
          </w:tcPr>
          <w:p w:rsidR="007C3056" w:rsidRDefault="007C3056" w:rsidP="00D619CB"/>
        </w:tc>
      </w:tr>
      <w:tr w:rsidR="00990A14" w:rsidTr="00F207B4">
        <w:tc>
          <w:tcPr>
            <w:tcW w:w="2689" w:type="dxa"/>
          </w:tcPr>
          <w:p w:rsidR="00990A14" w:rsidRDefault="00990A14" w:rsidP="00D619CB">
            <w:r>
              <w:rPr>
                <w:rFonts w:cs="Times New Roman"/>
              </w:rPr>
              <w:t>©</w:t>
            </w:r>
          </w:p>
        </w:tc>
        <w:tc>
          <w:tcPr>
            <w:tcW w:w="4391" w:type="dxa"/>
          </w:tcPr>
          <w:p w:rsidR="00990A14" w:rsidRDefault="00990A14" w:rsidP="00D619CB">
            <w:r>
              <w:t xml:space="preserve">Fügt man dieses Zeichen ein, kann man </w:t>
            </w:r>
            <w:r w:rsidR="00820C74">
              <w:t xml:space="preserve">das </w:t>
            </w:r>
            <w:r>
              <w:t xml:space="preserve">Programm kommentieren. </w:t>
            </w:r>
          </w:p>
        </w:tc>
        <w:tc>
          <w:tcPr>
            <w:tcW w:w="3124" w:type="dxa"/>
          </w:tcPr>
          <w:p w:rsidR="00990A14" w:rsidRDefault="00820C74" w:rsidP="00D619CB">
            <w:r>
              <w:rPr>
                <w:rFonts w:cs="Times New Roman"/>
              </w:rPr>
              <w:t>©Diese Zeile macht…</w:t>
            </w:r>
          </w:p>
        </w:tc>
      </w:tr>
      <w:tr w:rsidR="007C3056" w:rsidTr="00F207B4">
        <w:tc>
          <w:tcPr>
            <w:tcW w:w="2689" w:type="dxa"/>
          </w:tcPr>
          <w:p w:rsidR="007C3056" w:rsidRDefault="007C3056" w:rsidP="00D619CB">
            <w:r>
              <w:t>getKey()</w:t>
            </w:r>
          </w:p>
        </w:tc>
        <w:tc>
          <w:tcPr>
            <w:tcW w:w="4391" w:type="dxa"/>
          </w:tcPr>
          <w:p w:rsidR="007C3056" w:rsidRDefault="007C3056" w:rsidP="00D619CB">
            <w:r>
              <w:t>Warte auf eine Eingabe</w:t>
            </w:r>
          </w:p>
        </w:tc>
        <w:tc>
          <w:tcPr>
            <w:tcW w:w="3124" w:type="dxa"/>
          </w:tcPr>
          <w:p w:rsidR="007C3056" w:rsidRDefault="007C3056" w:rsidP="00D619CB"/>
        </w:tc>
      </w:tr>
      <w:tr w:rsidR="007C3056" w:rsidTr="00F207B4">
        <w:tc>
          <w:tcPr>
            <w:tcW w:w="2689" w:type="dxa"/>
          </w:tcPr>
          <w:p w:rsidR="007C3056" w:rsidRDefault="007C3056" w:rsidP="00D619CB">
            <w:r>
              <w:t xml:space="preserve">Define </w:t>
            </w:r>
          </w:p>
        </w:tc>
        <w:tc>
          <w:tcPr>
            <w:tcW w:w="4391" w:type="dxa"/>
          </w:tcPr>
          <w:p w:rsidR="007C3056" w:rsidRDefault="007C3056" w:rsidP="00D619CB">
            <w:r>
              <w:t>Definiert einen Variable</w:t>
            </w:r>
          </w:p>
        </w:tc>
        <w:tc>
          <w:tcPr>
            <w:tcW w:w="3124" w:type="dxa"/>
          </w:tcPr>
          <w:p w:rsidR="007C3056" w:rsidRDefault="007C3056" w:rsidP="00D619CB"/>
        </w:tc>
      </w:tr>
      <w:tr w:rsidR="007C3056" w:rsidTr="00F207B4">
        <w:tc>
          <w:tcPr>
            <w:tcW w:w="2689" w:type="dxa"/>
          </w:tcPr>
          <w:p w:rsidR="007C3056" w:rsidRDefault="007C3056" w:rsidP="00D619CB">
            <w:r>
              <w:t>If  Then EndIf</w:t>
            </w:r>
          </w:p>
        </w:tc>
        <w:tc>
          <w:tcPr>
            <w:tcW w:w="4391" w:type="dxa"/>
          </w:tcPr>
          <w:p w:rsidR="007C3056" w:rsidRDefault="007C3056" w:rsidP="00D619CB">
            <w:r>
              <w:t xml:space="preserve">Wenn-Dann </w:t>
            </w:r>
            <w:r w:rsidR="005F13C6">
              <w:t>A</w:t>
            </w:r>
            <w:r>
              <w:t>nweisung</w:t>
            </w:r>
          </w:p>
        </w:tc>
        <w:tc>
          <w:tcPr>
            <w:tcW w:w="3124" w:type="dxa"/>
          </w:tcPr>
          <w:p w:rsidR="007C3056" w:rsidRDefault="007C3056" w:rsidP="00D619CB">
            <w:r w:rsidRPr="000D2726">
              <w:t>If a&gt;b Then</w:t>
            </w:r>
            <w:r>
              <w:t xml:space="preserve"> </w:t>
            </w:r>
          </w:p>
          <w:p w:rsidR="007C3056" w:rsidRDefault="007C3056" w:rsidP="00D619CB">
            <w:r w:rsidRPr="000D2726">
              <w:t>c:=a-b</w:t>
            </w:r>
            <w:r>
              <w:t xml:space="preserve"> </w:t>
            </w:r>
          </w:p>
          <w:p w:rsidR="007C3056" w:rsidRDefault="007C3056" w:rsidP="00D619CB">
            <w:r w:rsidRPr="000D2726">
              <w:t>Disp "Differenz:",c</w:t>
            </w:r>
          </w:p>
          <w:p w:rsidR="007C3056" w:rsidRDefault="007C3056" w:rsidP="00D619CB">
            <w:r w:rsidRPr="000D2726">
              <w:t>EndIf</w:t>
            </w:r>
          </w:p>
        </w:tc>
      </w:tr>
      <w:tr w:rsidR="007C3056" w:rsidTr="00F207B4">
        <w:tc>
          <w:tcPr>
            <w:tcW w:w="2689" w:type="dxa"/>
          </w:tcPr>
          <w:p w:rsidR="007C3056" w:rsidRDefault="007C3056" w:rsidP="00D619CB">
            <w:r>
              <w:t>If …. then … Else ….. Then ….. Endif</w:t>
            </w:r>
          </w:p>
        </w:tc>
        <w:tc>
          <w:tcPr>
            <w:tcW w:w="4391" w:type="dxa"/>
          </w:tcPr>
          <w:p w:rsidR="007C3056" w:rsidRDefault="007C3056" w:rsidP="00D619CB"/>
        </w:tc>
        <w:tc>
          <w:tcPr>
            <w:tcW w:w="3124" w:type="dxa"/>
          </w:tcPr>
          <w:p w:rsidR="007C3056" w:rsidRDefault="007C3056" w:rsidP="00D619CB">
            <w:r>
              <w:t>If a &lt; b</w:t>
            </w:r>
          </w:p>
          <w:p w:rsidR="007C3056" w:rsidRDefault="007C3056" w:rsidP="00D619CB">
            <w:r>
              <w:t>then Disp „a ist kleiner“</w:t>
            </w:r>
          </w:p>
          <w:p w:rsidR="007C3056" w:rsidRDefault="007C3056" w:rsidP="00D619CB">
            <w:r>
              <w:t xml:space="preserve">Elseif a&gt;b  </w:t>
            </w:r>
          </w:p>
          <w:p w:rsidR="007C3056" w:rsidRDefault="007C3056" w:rsidP="00D619CB">
            <w:r>
              <w:t xml:space="preserve">then Disp „b ist kleiner“ </w:t>
            </w:r>
          </w:p>
          <w:p w:rsidR="007C3056" w:rsidRDefault="007C3056" w:rsidP="00D619CB">
            <w:r>
              <w:t>else Disp „a ist gleich b“</w:t>
            </w:r>
          </w:p>
          <w:p w:rsidR="007C3056" w:rsidRDefault="007C3056" w:rsidP="00D619CB">
            <w:r>
              <w:t>Endif</w:t>
            </w:r>
          </w:p>
        </w:tc>
      </w:tr>
      <w:tr w:rsidR="007C3056" w:rsidTr="00F207B4">
        <w:tc>
          <w:tcPr>
            <w:tcW w:w="2689" w:type="dxa"/>
          </w:tcPr>
          <w:p w:rsidR="00D619CB" w:rsidRDefault="007C3056" w:rsidP="00D619CB">
            <w:r>
              <w:t xml:space="preserve">For k, 1, 10, 1: </w:t>
            </w:r>
          </w:p>
          <w:p w:rsidR="00D619CB" w:rsidRDefault="00D619CB" w:rsidP="00D619CB"/>
          <w:p w:rsidR="007C3056" w:rsidRDefault="007C3056" w:rsidP="00D619CB">
            <w:r>
              <w:t>:EndFor</w:t>
            </w:r>
          </w:p>
        </w:tc>
        <w:tc>
          <w:tcPr>
            <w:tcW w:w="4391" w:type="dxa"/>
          </w:tcPr>
          <w:p w:rsidR="007C3056" w:rsidRDefault="007C3056" w:rsidP="00D619CB">
            <w:r>
              <w:t xml:space="preserve">Schreibt 10 mal den Text „Hello World“ </w:t>
            </w:r>
          </w:p>
          <w:p w:rsidR="007C3056" w:rsidRDefault="007C3056" w:rsidP="00D619CB">
            <w:r>
              <w:t xml:space="preserve">„Für k = 1 bis 10 schreibe </w:t>
            </w:r>
            <w:r w:rsidR="00D619CB">
              <w:t>„</w:t>
            </w:r>
            <w:r>
              <w:t>Hello World!“</w:t>
            </w:r>
          </w:p>
          <w:p w:rsidR="007C3056" w:rsidRDefault="007C3056" w:rsidP="00D619CB">
            <w:r>
              <w:t>Die letzte 1 steht für die Schrittweite.</w:t>
            </w:r>
          </w:p>
          <w:p w:rsidR="007C3056" w:rsidRDefault="007C3056" w:rsidP="00D619CB">
            <w:r>
              <w:t>Die beiden Zahlen können auch Variablen sein</w:t>
            </w:r>
            <w:r w:rsidR="00D619CB">
              <w:t>.</w:t>
            </w:r>
          </w:p>
        </w:tc>
        <w:tc>
          <w:tcPr>
            <w:tcW w:w="3124" w:type="dxa"/>
          </w:tcPr>
          <w:p w:rsidR="007C3056" w:rsidRDefault="007C3056" w:rsidP="00D619CB">
            <w:r w:rsidRPr="007146A7">
              <w:t>For k,1,</w:t>
            </w:r>
            <w:r>
              <w:t>10</w:t>
            </w:r>
          </w:p>
          <w:p w:rsidR="007C3056" w:rsidRDefault="007C3056" w:rsidP="00D619CB">
            <w:r>
              <w:t>Disp Hello World</w:t>
            </w:r>
          </w:p>
          <w:p w:rsidR="007C3056" w:rsidRDefault="007C3056" w:rsidP="00D619CB">
            <w:r w:rsidRPr="007146A7">
              <w:t>EndFor</w:t>
            </w:r>
          </w:p>
          <w:p w:rsidR="007C3056" w:rsidRDefault="007C3056" w:rsidP="00D619CB"/>
          <w:p w:rsidR="007C3056" w:rsidRDefault="007C3056" w:rsidP="00D619CB">
            <w:r w:rsidRPr="007146A7">
              <w:t>For k,1,b</w:t>
            </w:r>
          </w:p>
          <w:p w:rsidR="007C3056" w:rsidRDefault="007C3056" w:rsidP="00D619CB">
            <w:r w:rsidRPr="007146A7">
              <w:t>c:=a</w:t>
            </w:r>
            <w:r>
              <w:t>+</w:t>
            </w:r>
            <w:r w:rsidRPr="007146A7">
              <w:t>c</w:t>
            </w:r>
          </w:p>
          <w:p w:rsidR="007C3056" w:rsidRDefault="007C3056" w:rsidP="00D619CB">
            <w:r w:rsidRPr="007146A7">
              <w:t>EndFor</w:t>
            </w:r>
          </w:p>
        </w:tc>
      </w:tr>
      <w:tr w:rsidR="007C3056" w:rsidTr="00F207B4">
        <w:tc>
          <w:tcPr>
            <w:tcW w:w="2689" w:type="dxa"/>
          </w:tcPr>
          <w:p w:rsidR="00D619CB" w:rsidRDefault="007C3056" w:rsidP="00D619CB">
            <w:r>
              <w:t xml:space="preserve">While </w:t>
            </w:r>
          </w:p>
          <w:p w:rsidR="00D619CB" w:rsidRDefault="00D619CB" w:rsidP="00D619CB"/>
          <w:p w:rsidR="007C3056" w:rsidRDefault="007C3056" w:rsidP="00D619CB">
            <w:r>
              <w:t>EndWhile</w:t>
            </w:r>
          </w:p>
        </w:tc>
        <w:tc>
          <w:tcPr>
            <w:tcW w:w="4391" w:type="dxa"/>
          </w:tcPr>
          <w:p w:rsidR="007C3056" w:rsidRDefault="00B74161" w:rsidP="00D619CB">
            <w:r>
              <w:t xml:space="preserve">Erzeugt eine Schleife, die ausgeführt solange eine Bedingung erfüllt ist. </w:t>
            </w:r>
          </w:p>
          <w:p w:rsidR="00B74161" w:rsidRDefault="00B74161" w:rsidP="00D619CB">
            <w:r>
              <w:t xml:space="preserve">Dabei wird die Bedingung geprüft, bevor die Schleife gestartet wird. </w:t>
            </w:r>
          </w:p>
          <w:p w:rsidR="00B74161" w:rsidRDefault="00B74161" w:rsidP="00D619CB">
            <w:r>
              <w:t>&lt; &gt; Steht für ungleich.</w:t>
            </w:r>
          </w:p>
        </w:tc>
        <w:tc>
          <w:tcPr>
            <w:tcW w:w="3124" w:type="dxa"/>
          </w:tcPr>
          <w:p w:rsidR="007C3056" w:rsidRDefault="007C3056" w:rsidP="00D619CB">
            <w:r w:rsidRPr="00122995">
              <w:t>While w&lt;</w:t>
            </w:r>
            <w:r w:rsidR="00B74161">
              <w:t>&gt;</w:t>
            </w:r>
            <w:r w:rsidRPr="00122995">
              <w:t xml:space="preserve">10 </w:t>
            </w:r>
            <w:r w:rsidR="00B74161">
              <w:t xml:space="preserve">     </w:t>
            </w:r>
          </w:p>
          <w:p w:rsidR="007C3056" w:rsidRDefault="007C3056" w:rsidP="00D619CB">
            <w:r w:rsidRPr="00122995">
              <w:t>w</w:t>
            </w:r>
            <w:r>
              <w:t>:</w:t>
            </w:r>
            <w:r w:rsidRPr="00122995">
              <w:t>=w+1</w:t>
            </w:r>
          </w:p>
          <w:p w:rsidR="007C3056" w:rsidRDefault="007C3056" w:rsidP="00D619CB">
            <w:r>
              <w:t>….</w:t>
            </w:r>
          </w:p>
          <w:p w:rsidR="007C3056" w:rsidRDefault="007C3056" w:rsidP="00D619CB">
            <w:r w:rsidRPr="00122995">
              <w:t>EndWhile:Disp "Richtige: "</w:t>
            </w:r>
          </w:p>
        </w:tc>
      </w:tr>
      <w:tr w:rsidR="007C3056" w:rsidTr="00F207B4">
        <w:tc>
          <w:tcPr>
            <w:tcW w:w="2689" w:type="dxa"/>
          </w:tcPr>
          <w:p w:rsidR="007C3056" w:rsidRDefault="007C3056" w:rsidP="00D619CB">
            <w:r>
              <w:t>:Loop:  :EndLoop</w:t>
            </w:r>
          </w:p>
        </w:tc>
        <w:tc>
          <w:tcPr>
            <w:tcW w:w="4391" w:type="dxa"/>
          </w:tcPr>
          <w:p w:rsidR="007C3056" w:rsidRDefault="007C3056" w:rsidP="00D619CB"/>
        </w:tc>
        <w:tc>
          <w:tcPr>
            <w:tcW w:w="3124" w:type="dxa"/>
          </w:tcPr>
          <w:p w:rsidR="007C3056" w:rsidRDefault="007C3056" w:rsidP="00D619CB"/>
        </w:tc>
      </w:tr>
      <w:tr w:rsidR="007C3056" w:rsidTr="00F207B4">
        <w:tc>
          <w:tcPr>
            <w:tcW w:w="2689" w:type="dxa"/>
          </w:tcPr>
          <w:p w:rsidR="007C3056" w:rsidRDefault="007C3056" w:rsidP="00D619CB">
            <w:r>
              <w:t>Try:  :Else:  :EndTry</w:t>
            </w:r>
          </w:p>
        </w:tc>
        <w:tc>
          <w:tcPr>
            <w:tcW w:w="4391" w:type="dxa"/>
          </w:tcPr>
          <w:p w:rsidR="007C3056" w:rsidRDefault="007C3056" w:rsidP="00D619CB"/>
        </w:tc>
        <w:tc>
          <w:tcPr>
            <w:tcW w:w="3124" w:type="dxa"/>
          </w:tcPr>
          <w:p w:rsidR="007C3056" w:rsidRDefault="007C3056" w:rsidP="00D619CB"/>
        </w:tc>
      </w:tr>
      <w:tr w:rsidR="00F207B4" w:rsidTr="00F207B4">
        <w:tc>
          <w:tcPr>
            <w:tcW w:w="2689" w:type="dxa"/>
          </w:tcPr>
          <w:p w:rsidR="00F207B4" w:rsidRDefault="00F207B4" w:rsidP="00F207B4">
            <w:r>
              <w:t>Lbl und Goto</w:t>
            </w:r>
          </w:p>
        </w:tc>
        <w:tc>
          <w:tcPr>
            <w:tcW w:w="4391" w:type="dxa"/>
          </w:tcPr>
          <w:p w:rsidR="00F207B4" w:rsidRDefault="00F207B4" w:rsidP="00F207B4">
            <w:r>
              <w:t xml:space="preserve">Mit lbl kann man bestimmte Stellen im Programm markieren und mit Goto dann dort direkt hinspringen. </w:t>
            </w:r>
          </w:p>
        </w:tc>
        <w:tc>
          <w:tcPr>
            <w:tcW w:w="3124" w:type="dxa"/>
          </w:tcPr>
          <w:p w:rsidR="00F207B4" w:rsidRDefault="00F207B4" w:rsidP="00F207B4">
            <w:r>
              <w:t>If x = 1 Goto S</w:t>
            </w:r>
            <w:r w:rsidR="005F13C6">
              <w:t>t</w:t>
            </w:r>
            <w:r>
              <w:t>elle1</w:t>
            </w:r>
          </w:p>
          <w:p w:rsidR="00F207B4" w:rsidRDefault="00F207B4" w:rsidP="00F207B4">
            <w:r>
              <w:t>*</w:t>
            </w:r>
            <w:r>
              <w:br/>
              <w:t>*</w:t>
            </w:r>
          </w:p>
          <w:p w:rsidR="00F207B4" w:rsidRDefault="00F207B4" w:rsidP="00F207B4">
            <w:r>
              <w:t>*</w:t>
            </w:r>
          </w:p>
          <w:p w:rsidR="00F207B4" w:rsidRDefault="00F207B4" w:rsidP="00F207B4">
            <w:r>
              <w:t>Lbl Stelle1</w:t>
            </w:r>
          </w:p>
          <w:p w:rsidR="00F207B4" w:rsidRDefault="00F207B4" w:rsidP="00F207B4"/>
          <w:p w:rsidR="00F207B4" w:rsidRDefault="00F207B4" w:rsidP="00F207B4"/>
        </w:tc>
      </w:tr>
      <w:tr w:rsidR="00F207B4" w:rsidTr="007C3056">
        <w:tc>
          <w:tcPr>
            <w:tcW w:w="10204" w:type="dxa"/>
            <w:gridSpan w:val="3"/>
          </w:tcPr>
          <w:p w:rsidR="00F207B4" w:rsidRDefault="00F207B4" w:rsidP="00F207B4">
            <w:r>
              <w:lastRenderedPageBreak/>
              <w:t xml:space="preserve">Die folgenden Befehle sind keine reinen Programmierbefehle, sondern z.B. im Menu „Calculator“ zu finden. Aber die Befehle können auch genutzt werden. </w:t>
            </w:r>
          </w:p>
        </w:tc>
      </w:tr>
      <w:tr w:rsidR="00F207B4" w:rsidTr="00F207B4">
        <w:tc>
          <w:tcPr>
            <w:tcW w:w="2689" w:type="dxa"/>
          </w:tcPr>
          <w:p w:rsidR="00F207B4" w:rsidRDefault="00F207B4" w:rsidP="00F207B4">
            <w:r>
              <w:t>Rand()</w:t>
            </w:r>
          </w:p>
        </w:tc>
        <w:tc>
          <w:tcPr>
            <w:tcW w:w="4391" w:type="dxa"/>
          </w:tcPr>
          <w:p w:rsidR="00F207B4" w:rsidRDefault="00F207B4" w:rsidP="00F207B4">
            <w:r>
              <w:t>Erzeugt eine Zufallszahl zwischen 0 und 1</w:t>
            </w:r>
          </w:p>
        </w:tc>
        <w:tc>
          <w:tcPr>
            <w:tcW w:w="3124" w:type="dxa"/>
          </w:tcPr>
          <w:p w:rsidR="00F207B4" w:rsidRDefault="00F207B4" w:rsidP="00F207B4"/>
        </w:tc>
      </w:tr>
      <w:tr w:rsidR="00F207B4" w:rsidTr="00F207B4">
        <w:tc>
          <w:tcPr>
            <w:tcW w:w="2689" w:type="dxa"/>
          </w:tcPr>
          <w:p w:rsidR="00F207B4" w:rsidRDefault="00F207B4" w:rsidP="00F207B4">
            <w:r>
              <w:t>RandInt(1,6)</w:t>
            </w:r>
          </w:p>
        </w:tc>
        <w:tc>
          <w:tcPr>
            <w:tcW w:w="4391" w:type="dxa"/>
          </w:tcPr>
          <w:p w:rsidR="00F207B4" w:rsidRDefault="00F207B4" w:rsidP="00F207B4">
            <w:r>
              <w:t xml:space="preserve">Erzeugt eine ganze Zufallszahl zwischen </w:t>
            </w:r>
            <w:r w:rsidR="00B74161">
              <w:t>1</w:t>
            </w:r>
            <w:r>
              <w:t xml:space="preserve"> und </w:t>
            </w:r>
            <w:r w:rsidR="00B74161">
              <w:t>6</w:t>
            </w:r>
          </w:p>
        </w:tc>
        <w:tc>
          <w:tcPr>
            <w:tcW w:w="3124" w:type="dxa"/>
          </w:tcPr>
          <w:p w:rsidR="00F207B4" w:rsidRDefault="00F207B4" w:rsidP="00F207B4"/>
        </w:tc>
      </w:tr>
      <w:tr w:rsidR="00F207B4" w:rsidTr="00F207B4">
        <w:tc>
          <w:tcPr>
            <w:tcW w:w="2689" w:type="dxa"/>
          </w:tcPr>
          <w:p w:rsidR="00F207B4" w:rsidRDefault="00F207B4" w:rsidP="00F207B4">
            <w:r>
              <w:t>RandInt(1,6,10)</w:t>
            </w:r>
          </w:p>
        </w:tc>
        <w:tc>
          <w:tcPr>
            <w:tcW w:w="4391" w:type="dxa"/>
          </w:tcPr>
          <w:p w:rsidR="00F207B4" w:rsidRDefault="00F207B4" w:rsidP="00F207B4">
            <w:r>
              <w:t xml:space="preserve">Erzeugt zehn ganze Zufallszahl zwischen </w:t>
            </w:r>
            <w:r w:rsidR="00B74161">
              <w:t xml:space="preserve">1 </w:t>
            </w:r>
            <w:r>
              <w:t xml:space="preserve">und </w:t>
            </w:r>
            <w:r w:rsidR="00B74161">
              <w:t>6</w:t>
            </w:r>
          </w:p>
        </w:tc>
        <w:tc>
          <w:tcPr>
            <w:tcW w:w="3124" w:type="dxa"/>
          </w:tcPr>
          <w:p w:rsidR="00F207B4" w:rsidRDefault="00F207B4" w:rsidP="00F207B4"/>
        </w:tc>
      </w:tr>
      <w:tr w:rsidR="00F207B4" w:rsidTr="00F207B4">
        <w:tc>
          <w:tcPr>
            <w:tcW w:w="2689" w:type="dxa"/>
          </w:tcPr>
          <w:p w:rsidR="00F207B4" w:rsidRDefault="00F207B4" w:rsidP="00F207B4">
            <w:r>
              <w:t>Randseed</w:t>
            </w:r>
            <w:r w:rsidR="00365289">
              <w:t>()</w:t>
            </w:r>
          </w:p>
        </w:tc>
        <w:tc>
          <w:tcPr>
            <w:tcW w:w="4391" w:type="dxa"/>
          </w:tcPr>
          <w:p w:rsidR="00F207B4" w:rsidRDefault="00F207B4" w:rsidP="00F207B4">
            <w:r>
              <w:t>Sorgt für eine Anfangszahl. Ohne diese wäre die Zufallszahlen immer gleich.</w:t>
            </w:r>
          </w:p>
        </w:tc>
        <w:tc>
          <w:tcPr>
            <w:tcW w:w="3124" w:type="dxa"/>
          </w:tcPr>
          <w:p w:rsidR="00F207B4" w:rsidRDefault="00365289" w:rsidP="00F207B4">
            <w:r>
              <w:t>Randseed(12)</w:t>
            </w:r>
          </w:p>
        </w:tc>
      </w:tr>
    </w:tbl>
    <w:p w:rsidR="00F207B4" w:rsidRDefault="00F207B4" w:rsidP="00F207B4">
      <w:pPr>
        <w:pStyle w:val="berschrift1"/>
        <w:ind w:left="720"/>
      </w:pPr>
    </w:p>
    <w:p w:rsidR="00F207B4" w:rsidRDefault="00F207B4" w:rsidP="00F207B4"/>
    <w:p w:rsidR="00F207B4" w:rsidRDefault="00F207B4" w:rsidP="00F207B4">
      <w:pPr>
        <w:pStyle w:val="berschrift1"/>
        <w:ind w:left="720"/>
      </w:pPr>
    </w:p>
    <w:p w:rsidR="00F207B4" w:rsidRDefault="00F207B4" w:rsidP="00F207B4"/>
    <w:p w:rsidR="00F207B4" w:rsidRDefault="00F207B4" w:rsidP="00F207B4"/>
    <w:p w:rsidR="00F207B4" w:rsidRDefault="00F207B4" w:rsidP="00F207B4"/>
    <w:p w:rsidR="00F207B4" w:rsidRDefault="00F207B4" w:rsidP="00F207B4"/>
    <w:p w:rsidR="00F207B4" w:rsidRDefault="00F207B4" w:rsidP="00F207B4"/>
    <w:p w:rsidR="00F207B4" w:rsidRDefault="00F207B4" w:rsidP="00F207B4"/>
    <w:p w:rsidR="00F207B4" w:rsidRDefault="00F207B4" w:rsidP="00F207B4"/>
    <w:p w:rsidR="00F207B4" w:rsidRDefault="00F207B4" w:rsidP="00F207B4"/>
    <w:p w:rsidR="00F207B4" w:rsidRDefault="00F207B4" w:rsidP="00F207B4"/>
    <w:p w:rsidR="00F207B4" w:rsidRDefault="00F207B4" w:rsidP="00F207B4"/>
    <w:p w:rsidR="00F207B4" w:rsidRDefault="00F207B4" w:rsidP="00F207B4"/>
    <w:p w:rsidR="00F207B4" w:rsidRDefault="00F207B4" w:rsidP="00F207B4"/>
    <w:p w:rsidR="00F207B4" w:rsidRDefault="00F207B4" w:rsidP="00F207B4"/>
    <w:p w:rsidR="00F207B4" w:rsidRDefault="00F207B4" w:rsidP="00F207B4"/>
    <w:p w:rsidR="00F207B4" w:rsidRDefault="00F207B4" w:rsidP="00F207B4"/>
    <w:p w:rsidR="00F207B4" w:rsidRDefault="00F207B4" w:rsidP="00F207B4"/>
    <w:p w:rsidR="00F207B4" w:rsidRDefault="00F207B4" w:rsidP="00F207B4"/>
    <w:p w:rsidR="00F207B4" w:rsidRDefault="00F207B4" w:rsidP="00F207B4"/>
    <w:p w:rsidR="001C1F40" w:rsidRDefault="001C1F40" w:rsidP="00F207B4"/>
    <w:p w:rsidR="00F207B4" w:rsidRDefault="00F207B4" w:rsidP="00F207B4"/>
    <w:p w:rsidR="00F207B4" w:rsidRDefault="00F207B4" w:rsidP="00F207B4"/>
    <w:p w:rsidR="00F207B4" w:rsidRDefault="00F207B4" w:rsidP="00F207B4">
      <w:bookmarkStart w:id="3" w:name="_Hlk501801053"/>
    </w:p>
    <w:p w:rsidR="00D73328" w:rsidRDefault="00D619CB" w:rsidP="00D619CB">
      <w:pPr>
        <w:pStyle w:val="berschrift1"/>
        <w:numPr>
          <w:ilvl w:val="0"/>
          <w:numId w:val="33"/>
        </w:numPr>
      </w:pPr>
      <w:bookmarkStart w:id="4" w:name="_Toc501874927"/>
      <w:r>
        <w:lastRenderedPageBreak/>
        <w:t>Variablen eingeben und ausgeben</w:t>
      </w:r>
      <w:bookmarkEnd w:id="4"/>
    </w:p>
    <w:tbl>
      <w:tblPr>
        <w:tblStyle w:val="Tabellenraster"/>
        <w:tblW w:w="0" w:type="auto"/>
        <w:tblLook w:val="04A0" w:firstRow="1" w:lastRow="0" w:firstColumn="1" w:lastColumn="0" w:noHBand="0" w:noVBand="1"/>
      </w:tblPr>
      <w:tblGrid>
        <w:gridCol w:w="5310"/>
        <w:gridCol w:w="2656"/>
        <w:gridCol w:w="2656"/>
      </w:tblGrid>
      <w:tr w:rsidR="00D619CB" w:rsidTr="00D619CB">
        <w:tc>
          <w:tcPr>
            <w:tcW w:w="7966" w:type="dxa"/>
            <w:gridSpan w:val="2"/>
          </w:tcPr>
          <w:p w:rsidR="00D619CB" w:rsidRPr="00EF125A" w:rsidRDefault="00D619CB" w:rsidP="00D619CB">
            <w:pPr>
              <w:rPr>
                <w:b/>
              </w:rPr>
            </w:pPr>
            <w:r w:rsidRPr="00EF125A">
              <w:rPr>
                <w:b/>
              </w:rPr>
              <w:t>PRGMULTI</w:t>
            </w:r>
          </w:p>
          <w:p w:rsidR="00D619CB" w:rsidRDefault="00D619CB" w:rsidP="00D619CB"/>
          <w:p w:rsidR="002166A1" w:rsidRDefault="00063425" w:rsidP="00063425">
            <w:pPr>
              <w:spacing w:line="360" w:lineRule="auto"/>
            </w:pPr>
            <w:r>
              <w:t xml:space="preserve"> </w:t>
            </w:r>
          </w:p>
        </w:tc>
        <w:tc>
          <w:tcPr>
            <w:tcW w:w="2656" w:type="dxa"/>
          </w:tcPr>
          <w:p w:rsidR="00D619CB" w:rsidRPr="00EF125A" w:rsidRDefault="00D619CB" w:rsidP="00D619CB">
            <w:pPr>
              <w:rPr>
                <w:b/>
                <w:sz w:val="28"/>
                <w:szCs w:val="28"/>
              </w:rPr>
            </w:pPr>
            <w:r w:rsidRPr="00EF125A">
              <w:rPr>
                <w:b/>
                <w:sz w:val="28"/>
                <w:szCs w:val="28"/>
              </w:rPr>
              <w:t>Klasse 7</w:t>
            </w:r>
          </w:p>
        </w:tc>
      </w:tr>
      <w:tr w:rsidR="00063425" w:rsidTr="000B1319">
        <w:tc>
          <w:tcPr>
            <w:tcW w:w="10622" w:type="dxa"/>
            <w:gridSpan w:val="3"/>
          </w:tcPr>
          <w:p w:rsidR="00063425" w:rsidRDefault="00063425" w:rsidP="00063425">
            <w:pPr>
              <w:spacing w:line="360" w:lineRule="auto"/>
            </w:pPr>
            <w:r>
              <w:t xml:space="preserve">Beschreibung: Zwei Variablen werden eingelesen und miteinander multipliziert.  </w:t>
            </w:r>
          </w:p>
          <w:p w:rsidR="00063425" w:rsidRDefault="00063425" w:rsidP="00063425">
            <w:pPr>
              <w:spacing w:line="360" w:lineRule="auto"/>
            </w:pPr>
          </w:p>
          <w:p w:rsidR="00063425" w:rsidRDefault="00063425" w:rsidP="00063425">
            <w:pPr>
              <w:spacing w:line="360" w:lineRule="auto"/>
            </w:pPr>
            <w:r>
              <w:t>Lernziel</w:t>
            </w:r>
            <w:r w:rsidR="005A7D11">
              <w:t>e</w:t>
            </w:r>
            <w:r>
              <w:t xml:space="preserve">: Im ersten Programm in diesem Skript haben wir Variablen mit dem Requestbefehl eingelesen. Nun sehen wir, wie wir dies auch direkt machen können. </w:t>
            </w:r>
          </w:p>
          <w:p w:rsidR="00063425" w:rsidRDefault="00063425" w:rsidP="00063425">
            <w:pPr>
              <w:rPr>
                <w:noProof/>
              </w:rPr>
            </w:pPr>
            <w:r>
              <w:t>Ebenso soll das Programm in einer anderen Ansicht geöffnet werden.</w:t>
            </w:r>
          </w:p>
        </w:tc>
      </w:tr>
      <w:tr w:rsidR="00063425" w:rsidTr="00063425">
        <w:tc>
          <w:tcPr>
            <w:tcW w:w="5310" w:type="dxa"/>
          </w:tcPr>
          <w:p w:rsidR="00063425" w:rsidRPr="00063425" w:rsidRDefault="00063425" w:rsidP="002166A1">
            <w:r w:rsidRPr="00063425">
              <w:t>Öffne im Startbildschirm  [1: Neues]</w:t>
            </w:r>
          </w:p>
          <w:p w:rsidR="00063425" w:rsidRPr="00063425" w:rsidRDefault="00063425" w:rsidP="002166A1"/>
          <w:p w:rsidR="00063425" w:rsidRPr="002166A1" w:rsidRDefault="00063425" w:rsidP="002166A1">
            <w:pPr>
              <w:rPr>
                <w:b/>
              </w:rPr>
            </w:pPr>
            <w:r w:rsidRPr="00063425">
              <w:t>und wähle dann [9:</w:t>
            </w:r>
            <w:r>
              <w:t xml:space="preserve"> </w:t>
            </w:r>
            <w:r w:rsidRPr="00063425">
              <w:t>Programm</w:t>
            </w:r>
            <w:r>
              <w:t>editor hinzufügen]</w:t>
            </w:r>
            <w:r w:rsidRPr="00063425">
              <w:t xml:space="preserve"> aus. </w:t>
            </w:r>
          </w:p>
        </w:tc>
        <w:tc>
          <w:tcPr>
            <w:tcW w:w="5312" w:type="dxa"/>
            <w:gridSpan w:val="2"/>
          </w:tcPr>
          <w:p w:rsidR="00063425" w:rsidRDefault="00063425" w:rsidP="002166A1">
            <w:pPr>
              <w:jc w:val="center"/>
            </w:pPr>
            <w:r>
              <w:rPr>
                <w:noProof/>
              </w:rPr>
              <w:drawing>
                <wp:inline distT="0" distB="0" distL="0" distR="0">
                  <wp:extent cx="2010889" cy="1508167"/>
                  <wp:effectExtent l="0" t="0" r="889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23-12-2017 Bildschirm00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27829" cy="1520872"/>
                          </a:xfrm>
                          <a:prstGeom prst="rect">
                            <a:avLst/>
                          </a:prstGeom>
                        </pic:spPr>
                      </pic:pic>
                    </a:graphicData>
                  </a:graphic>
                </wp:inline>
              </w:drawing>
            </w:r>
            <w:r>
              <w:t xml:space="preserve">  </w:t>
            </w:r>
          </w:p>
          <w:p w:rsidR="00063425" w:rsidRDefault="00063425" w:rsidP="002166A1">
            <w:pPr>
              <w:jc w:val="center"/>
            </w:pPr>
          </w:p>
          <w:p w:rsidR="00063425" w:rsidRPr="002166A1" w:rsidRDefault="00063425" w:rsidP="002166A1">
            <w:pPr>
              <w:jc w:val="center"/>
            </w:pPr>
            <w:r>
              <w:rPr>
                <w:noProof/>
              </w:rPr>
              <w:drawing>
                <wp:inline distT="0" distB="0" distL="0" distR="0">
                  <wp:extent cx="1949665" cy="1462249"/>
                  <wp:effectExtent l="0" t="0" r="0" b="508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23-12-2017 Bildschirm004.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63746" cy="1472809"/>
                          </a:xfrm>
                          <a:prstGeom prst="rect">
                            <a:avLst/>
                          </a:prstGeom>
                        </pic:spPr>
                      </pic:pic>
                    </a:graphicData>
                  </a:graphic>
                </wp:inline>
              </w:drawing>
            </w:r>
          </w:p>
        </w:tc>
      </w:tr>
      <w:tr w:rsidR="002166A1" w:rsidTr="00063425">
        <w:tc>
          <w:tcPr>
            <w:tcW w:w="5310" w:type="dxa"/>
          </w:tcPr>
          <w:p w:rsidR="002166A1" w:rsidRPr="002166A1" w:rsidRDefault="002166A1" w:rsidP="002166A1">
            <w:pPr>
              <w:rPr>
                <w:b/>
              </w:rPr>
            </w:pPr>
            <w:r w:rsidRPr="002166A1">
              <w:rPr>
                <w:b/>
              </w:rPr>
              <w:t>Program</w:t>
            </w:r>
            <w:r w:rsidR="00EE166F">
              <w:rPr>
                <w:b/>
              </w:rPr>
              <w:t>m</w:t>
            </w:r>
            <w:r w:rsidRPr="002166A1">
              <w:rPr>
                <w:b/>
              </w:rPr>
              <w:t>code</w:t>
            </w:r>
          </w:p>
          <w:p w:rsidR="002166A1" w:rsidRDefault="002166A1" w:rsidP="002166A1"/>
          <w:p w:rsidR="002166A1" w:rsidRDefault="002166A1" w:rsidP="002166A1">
            <w:r>
              <w:t>Define prgmulti(a,b)=</w:t>
            </w:r>
          </w:p>
          <w:p w:rsidR="002166A1" w:rsidRDefault="002166A1" w:rsidP="002166A1"/>
          <w:p w:rsidR="002166A1" w:rsidRDefault="002166A1" w:rsidP="002166A1">
            <w:r>
              <w:t>Prgm</w:t>
            </w:r>
          </w:p>
          <w:p w:rsidR="002166A1" w:rsidRDefault="002166A1" w:rsidP="002166A1"/>
          <w:p w:rsidR="002166A1" w:rsidRDefault="002166A1" w:rsidP="002166A1">
            <w:r>
              <w:t xml:space="preserve">c:=a </w:t>
            </w:r>
            <w:r>
              <w:rPr>
                <w:rFonts w:cs="Times New Roman"/>
              </w:rPr>
              <w:t xml:space="preserve">∙ </w:t>
            </w:r>
            <w:r>
              <w:t>b</w:t>
            </w:r>
          </w:p>
          <w:p w:rsidR="002166A1" w:rsidRDefault="002166A1" w:rsidP="002166A1"/>
          <w:p w:rsidR="002166A1" w:rsidRDefault="002166A1" w:rsidP="002166A1">
            <w:r>
              <w:t>Disp "Das Produkt ergibt: ",c</w:t>
            </w:r>
          </w:p>
          <w:p w:rsidR="002166A1" w:rsidRDefault="002166A1" w:rsidP="002166A1"/>
          <w:p w:rsidR="002166A1" w:rsidRDefault="002166A1" w:rsidP="002166A1">
            <w:r>
              <w:t>EndPrgm</w:t>
            </w:r>
          </w:p>
        </w:tc>
        <w:tc>
          <w:tcPr>
            <w:tcW w:w="5312" w:type="dxa"/>
            <w:gridSpan w:val="2"/>
          </w:tcPr>
          <w:p w:rsidR="00063425" w:rsidRDefault="00063425" w:rsidP="002166A1">
            <w:pPr>
              <w:jc w:val="center"/>
            </w:pPr>
          </w:p>
          <w:p w:rsidR="002166A1" w:rsidRDefault="002166A1" w:rsidP="002166A1">
            <w:pPr>
              <w:jc w:val="center"/>
            </w:pPr>
            <w:r w:rsidRPr="002166A1">
              <w:rPr>
                <w:noProof/>
              </w:rPr>
              <w:drawing>
                <wp:inline distT="0" distB="0" distL="0" distR="0" wp14:anchorId="08D6BE46" wp14:editId="2890E317">
                  <wp:extent cx="1978165" cy="1487158"/>
                  <wp:effectExtent l="0" t="0" r="3175"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97649" cy="1501806"/>
                          </a:xfrm>
                          <a:prstGeom prst="rect">
                            <a:avLst/>
                          </a:prstGeom>
                        </pic:spPr>
                      </pic:pic>
                    </a:graphicData>
                  </a:graphic>
                </wp:inline>
              </w:drawing>
            </w:r>
          </w:p>
        </w:tc>
      </w:tr>
      <w:tr w:rsidR="00063425" w:rsidTr="00063425">
        <w:tc>
          <w:tcPr>
            <w:tcW w:w="5310" w:type="dxa"/>
          </w:tcPr>
          <w:p w:rsidR="00063425" w:rsidRDefault="00063425" w:rsidP="002166A1">
            <w:r>
              <w:t>Nun kann man einen Calculatorseite öffnen. Dazu klickt man auf [on] und wählt die Calculatorseite aus.</w:t>
            </w:r>
          </w:p>
          <w:p w:rsidR="00063425" w:rsidRDefault="00063425" w:rsidP="002166A1">
            <w:pPr>
              <w:rPr>
                <w:b/>
              </w:rPr>
            </w:pPr>
          </w:p>
          <w:p w:rsidR="00063425" w:rsidRDefault="00063425" w:rsidP="002166A1">
            <w:r w:rsidRPr="002166A1">
              <w:t>Dort drückt man nun auf [VAR]</w:t>
            </w:r>
            <w:r>
              <w:t xml:space="preserve"> und wählt das Programm aus. Startet man nun das Programm, so gibt man die Variablen direkt in der Klammer ein.  </w:t>
            </w:r>
          </w:p>
          <w:p w:rsidR="00063425" w:rsidRDefault="00063425" w:rsidP="002166A1"/>
        </w:tc>
        <w:tc>
          <w:tcPr>
            <w:tcW w:w="5312" w:type="dxa"/>
            <w:gridSpan w:val="2"/>
          </w:tcPr>
          <w:p w:rsidR="00063425" w:rsidRDefault="00063425" w:rsidP="002166A1">
            <w:pPr>
              <w:jc w:val="center"/>
            </w:pPr>
            <w:r>
              <w:rPr>
                <w:noProof/>
              </w:rPr>
              <w:drawing>
                <wp:inline distT="0" distB="0" distL="0" distR="0" wp14:anchorId="1FAF9597" wp14:editId="2E0A7BDA">
                  <wp:extent cx="1981872" cy="1486404"/>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3-12-2017 Bildschirm00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01475" cy="1501106"/>
                          </a:xfrm>
                          <a:prstGeom prst="rect">
                            <a:avLst/>
                          </a:prstGeom>
                        </pic:spPr>
                      </pic:pic>
                    </a:graphicData>
                  </a:graphic>
                </wp:inline>
              </w:drawing>
            </w:r>
          </w:p>
          <w:p w:rsidR="00063425" w:rsidRPr="002166A1" w:rsidRDefault="00063425" w:rsidP="002166A1">
            <w:pPr>
              <w:jc w:val="center"/>
            </w:pPr>
          </w:p>
        </w:tc>
      </w:tr>
      <w:tr w:rsidR="00063425" w:rsidTr="000B1319">
        <w:tc>
          <w:tcPr>
            <w:tcW w:w="10622" w:type="dxa"/>
            <w:gridSpan w:val="3"/>
          </w:tcPr>
          <w:p w:rsidR="00063425" w:rsidRDefault="00063425" w:rsidP="00D619CB">
            <w:r>
              <w:t>Variationen, weiterführende Ideen: Weitere Grundrechenarten, Flächenberechnungen</w:t>
            </w:r>
          </w:p>
        </w:tc>
      </w:tr>
    </w:tbl>
    <w:p w:rsidR="00D619CB" w:rsidRDefault="00D619CB" w:rsidP="00D619CB"/>
    <w:p w:rsidR="000B1319" w:rsidRDefault="000B1319" w:rsidP="000B1319">
      <w:pPr>
        <w:pStyle w:val="berschrift1"/>
        <w:numPr>
          <w:ilvl w:val="0"/>
          <w:numId w:val="33"/>
        </w:numPr>
      </w:pPr>
      <w:bookmarkStart w:id="5" w:name="_Toc501874928"/>
      <w:bookmarkEnd w:id="3"/>
      <w:r>
        <w:lastRenderedPageBreak/>
        <w:t>Text eingeben und If-Anweisung einsetzen</w:t>
      </w:r>
      <w:bookmarkEnd w:id="5"/>
    </w:p>
    <w:p w:rsidR="000B1319" w:rsidRPr="000B1319" w:rsidRDefault="000B1319" w:rsidP="000B1319"/>
    <w:tbl>
      <w:tblPr>
        <w:tblStyle w:val="Tabellenraster"/>
        <w:tblW w:w="0" w:type="auto"/>
        <w:tblLook w:val="04A0" w:firstRow="1" w:lastRow="0" w:firstColumn="1" w:lastColumn="0" w:noHBand="0" w:noVBand="1"/>
      </w:tblPr>
      <w:tblGrid>
        <w:gridCol w:w="5310"/>
        <w:gridCol w:w="2656"/>
        <w:gridCol w:w="2656"/>
      </w:tblGrid>
      <w:tr w:rsidR="000B1319" w:rsidTr="000B1319">
        <w:tc>
          <w:tcPr>
            <w:tcW w:w="7966" w:type="dxa"/>
            <w:gridSpan w:val="2"/>
          </w:tcPr>
          <w:p w:rsidR="000B1319" w:rsidRPr="00EF125A" w:rsidRDefault="000B1319" w:rsidP="000B1319">
            <w:pPr>
              <w:rPr>
                <w:b/>
              </w:rPr>
            </w:pPr>
            <w:r w:rsidRPr="00EF125A">
              <w:rPr>
                <w:b/>
              </w:rPr>
              <w:t>PRGMULTI</w:t>
            </w:r>
          </w:p>
          <w:p w:rsidR="000B1319" w:rsidRDefault="000B1319" w:rsidP="000B1319"/>
          <w:p w:rsidR="000B1319" w:rsidRDefault="000B1319" w:rsidP="000B1319">
            <w:pPr>
              <w:spacing w:line="360" w:lineRule="auto"/>
            </w:pPr>
            <w:r>
              <w:t xml:space="preserve"> </w:t>
            </w:r>
          </w:p>
        </w:tc>
        <w:tc>
          <w:tcPr>
            <w:tcW w:w="2656" w:type="dxa"/>
          </w:tcPr>
          <w:p w:rsidR="000B1319" w:rsidRPr="00EF125A" w:rsidRDefault="000B1319" w:rsidP="000B1319">
            <w:pPr>
              <w:rPr>
                <w:b/>
                <w:sz w:val="28"/>
                <w:szCs w:val="28"/>
              </w:rPr>
            </w:pPr>
            <w:r w:rsidRPr="00EF125A">
              <w:rPr>
                <w:b/>
                <w:sz w:val="28"/>
                <w:szCs w:val="28"/>
              </w:rPr>
              <w:t>Klasse 7</w:t>
            </w:r>
          </w:p>
        </w:tc>
      </w:tr>
      <w:tr w:rsidR="000B1319" w:rsidTr="000B1319">
        <w:tc>
          <w:tcPr>
            <w:tcW w:w="10622" w:type="dxa"/>
            <w:gridSpan w:val="3"/>
          </w:tcPr>
          <w:p w:rsidR="000B1319" w:rsidRDefault="000B1319" w:rsidP="000B1319">
            <w:pPr>
              <w:spacing w:line="360" w:lineRule="auto"/>
            </w:pPr>
            <w:r>
              <w:t xml:space="preserve">Beschreibung: </w:t>
            </w:r>
            <w:r w:rsidR="005A7D11">
              <w:t xml:space="preserve">Der Schüler wird gefragt, ob Mathe sein Lieblingsfach ist. Bejaht er dies, erhält er ein Lob. </w:t>
            </w:r>
            <w:r>
              <w:t xml:space="preserve">  </w:t>
            </w:r>
          </w:p>
          <w:p w:rsidR="000B1319" w:rsidRDefault="000B1319" w:rsidP="000B1319">
            <w:pPr>
              <w:spacing w:line="360" w:lineRule="auto"/>
            </w:pPr>
          </w:p>
          <w:p w:rsidR="005A7D11" w:rsidRDefault="000B1319" w:rsidP="005A7D11">
            <w:pPr>
              <w:spacing w:line="360" w:lineRule="auto"/>
            </w:pPr>
            <w:r>
              <w:t>Lernziel</w:t>
            </w:r>
            <w:r w:rsidR="005A7D11">
              <w:t>e</w:t>
            </w:r>
            <w:r>
              <w:t xml:space="preserve">: </w:t>
            </w:r>
            <w:r w:rsidR="005A7D11">
              <w:t>Text einlesen</w:t>
            </w:r>
            <w:r>
              <w:t xml:space="preserve">. </w:t>
            </w:r>
            <w:r w:rsidR="005A7D11">
              <w:t xml:space="preserve">Den Textbefehl kennen lernen und eine If-Anweisung benutzen. </w:t>
            </w:r>
          </w:p>
          <w:p w:rsidR="005A7D11" w:rsidRDefault="005A7D11" w:rsidP="005A7D11">
            <w:pPr>
              <w:spacing w:line="360" w:lineRule="auto"/>
              <w:rPr>
                <w:noProof/>
              </w:rPr>
            </w:pPr>
          </w:p>
          <w:p w:rsidR="000B1319" w:rsidRDefault="000B1319" w:rsidP="00EE166F">
            <w:pPr>
              <w:rPr>
                <w:noProof/>
              </w:rPr>
            </w:pPr>
          </w:p>
        </w:tc>
      </w:tr>
      <w:tr w:rsidR="00EE166F" w:rsidTr="000B1319">
        <w:tc>
          <w:tcPr>
            <w:tcW w:w="10622" w:type="dxa"/>
            <w:gridSpan w:val="3"/>
          </w:tcPr>
          <w:p w:rsidR="00EE166F" w:rsidRPr="002166A1" w:rsidRDefault="00EE166F" w:rsidP="00EE166F">
            <w:pPr>
              <w:rPr>
                <w:b/>
              </w:rPr>
            </w:pPr>
            <w:r w:rsidRPr="002166A1">
              <w:rPr>
                <w:b/>
              </w:rPr>
              <w:t>Program</w:t>
            </w:r>
            <w:r>
              <w:rPr>
                <w:b/>
              </w:rPr>
              <w:t>m</w:t>
            </w:r>
            <w:r w:rsidRPr="002166A1">
              <w:rPr>
                <w:b/>
              </w:rPr>
              <w:t>code</w:t>
            </w:r>
          </w:p>
          <w:p w:rsidR="00704A46" w:rsidRDefault="00704A46" w:rsidP="00704A46">
            <w:pPr>
              <w:spacing w:line="360" w:lineRule="auto"/>
            </w:pPr>
            <w:r>
              <w:t>Define prglieb()=</w:t>
            </w:r>
          </w:p>
          <w:p w:rsidR="00704A46" w:rsidRDefault="00704A46" w:rsidP="00704A46">
            <w:pPr>
              <w:spacing w:line="360" w:lineRule="auto"/>
            </w:pPr>
            <w:r>
              <w:t>Prgm</w:t>
            </w:r>
          </w:p>
          <w:p w:rsidR="00704A46" w:rsidRDefault="00704A46" w:rsidP="00704A46">
            <w:pPr>
              <w:spacing w:line="360" w:lineRule="auto"/>
            </w:pPr>
            <w:r>
              <w:t>Text "Das folgende Programm fragt nach deinem Lieblingsfach."</w:t>
            </w:r>
          </w:p>
          <w:p w:rsidR="00704A46" w:rsidRDefault="00704A46" w:rsidP="00704A46">
            <w:pPr>
              <w:spacing w:line="360" w:lineRule="auto"/>
            </w:pPr>
            <w:r>
              <w:t>RequestStr "Ist Mathe dein Lieblingsfach?",a</w:t>
            </w:r>
          </w:p>
          <w:p w:rsidR="00704A46" w:rsidRDefault="00704A46" w:rsidP="00704A46">
            <w:pPr>
              <w:spacing w:line="360" w:lineRule="auto"/>
            </w:pPr>
            <w:r>
              <w:t>If a="ja" or a="Ja" Then</w:t>
            </w:r>
          </w:p>
          <w:p w:rsidR="00704A46" w:rsidRDefault="00704A46" w:rsidP="00704A46">
            <w:pPr>
              <w:spacing w:line="360" w:lineRule="auto"/>
            </w:pPr>
            <w:r>
              <w:t xml:space="preserve">      Disp "Das ist toll!☺"</w:t>
            </w:r>
          </w:p>
          <w:p w:rsidR="00704A46" w:rsidRDefault="00704A46" w:rsidP="00704A46">
            <w:pPr>
              <w:spacing w:line="360" w:lineRule="auto"/>
            </w:pPr>
            <w:r>
              <w:t>Else</w:t>
            </w:r>
          </w:p>
          <w:p w:rsidR="00704A46" w:rsidRDefault="00704A46" w:rsidP="00704A46">
            <w:pPr>
              <w:spacing w:line="360" w:lineRule="auto"/>
            </w:pPr>
            <w:r>
              <w:t xml:space="preserve">     Disp "Schade. "</w:t>
            </w:r>
          </w:p>
          <w:p w:rsidR="00704A46" w:rsidRDefault="00704A46" w:rsidP="00704A46">
            <w:pPr>
              <w:spacing w:line="360" w:lineRule="auto"/>
            </w:pPr>
            <w:r>
              <w:t>EndIf</w:t>
            </w:r>
          </w:p>
          <w:p w:rsidR="00EE166F" w:rsidRDefault="00704A46" w:rsidP="00704A46">
            <w:pPr>
              <w:spacing w:line="360" w:lineRule="auto"/>
            </w:pPr>
            <w:r>
              <w:t>EndPrgm</w:t>
            </w:r>
          </w:p>
        </w:tc>
      </w:tr>
      <w:tr w:rsidR="000B1319" w:rsidTr="000B1319">
        <w:tc>
          <w:tcPr>
            <w:tcW w:w="5310" w:type="dxa"/>
          </w:tcPr>
          <w:p w:rsidR="000B1319" w:rsidRPr="00704A46" w:rsidRDefault="00704A46" w:rsidP="000B1319">
            <w:r w:rsidRPr="00704A46">
              <w:t>Die Befehle findet man auch immer unter [Menu]</w:t>
            </w:r>
            <w:r w:rsidR="000B1319" w:rsidRPr="00704A46">
              <w:t xml:space="preserve"> </w:t>
            </w:r>
          </w:p>
          <w:p w:rsidR="00704A46" w:rsidRPr="00704A46" w:rsidRDefault="00704A46" w:rsidP="000B1319"/>
          <w:p w:rsidR="00704A46" w:rsidRPr="00704A46" w:rsidRDefault="00704A46" w:rsidP="000B1319">
            <w:r w:rsidRPr="00704A46">
              <w:t xml:space="preserve">Der Taschenrechner verfügt über verschiedene Sonderzeichen, die natürlich auch alle eingebaut werden können. </w:t>
            </w:r>
            <w:r w:rsidR="004477B4">
              <w:t>Beispielsweise:</w:t>
            </w:r>
            <w:r w:rsidR="004477B4" w:rsidRPr="00704A46">
              <w:t xml:space="preserve"> </w:t>
            </w:r>
            <w:r w:rsidR="004477B4" w:rsidRPr="00704A46">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c>
          <w:tcPr>
            <w:tcW w:w="5312" w:type="dxa"/>
            <w:gridSpan w:val="2"/>
          </w:tcPr>
          <w:p w:rsidR="00704A46" w:rsidRDefault="000B1319" w:rsidP="000B1319">
            <w:pPr>
              <w:jc w:val="center"/>
            </w:pPr>
            <w:r>
              <w:t xml:space="preserve"> </w:t>
            </w:r>
          </w:p>
          <w:p w:rsidR="000B1319" w:rsidRDefault="00704A46" w:rsidP="000B1319">
            <w:pPr>
              <w:jc w:val="center"/>
            </w:pPr>
            <w:r>
              <w:rPr>
                <w:noProof/>
              </w:rPr>
              <w:drawing>
                <wp:inline distT="0" distB="0" distL="0" distR="0">
                  <wp:extent cx="1826184" cy="1369638"/>
                  <wp:effectExtent l="0" t="0" r="3175" b="254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ba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33296" cy="1374972"/>
                          </a:xfrm>
                          <a:prstGeom prst="rect">
                            <a:avLst/>
                          </a:prstGeom>
                        </pic:spPr>
                      </pic:pic>
                    </a:graphicData>
                  </a:graphic>
                </wp:inline>
              </w:drawing>
            </w:r>
            <w:r w:rsidR="000B1319">
              <w:t xml:space="preserve"> </w:t>
            </w:r>
          </w:p>
          <w:p w:rsidR="000B1319" w:rsidRDefault="000B1319" w:rsidP="000B1319">
            <w:pPr>
              <w:jc w:val="center"/>
            </w:pPr>
          </w:p>
          <w:p w:rsidR="000B1319" w:rsidRPr="002166A1" w:rsidRDefault="000B1319" w:rsidP="000B1319">
            <w:pPr>
              <w:jc w:val="center"/>
            </w:pPr>
          </w:p>
        </w:tc>
      </w:tr>
      <w:tr w:rsidR="000B1319" w:rsidTr="000B1319">
        <w:tc>
          <w:tcPr>
            <w:tcW w:w="5310" w:type="dxa"/>
          </w:tcPr>
          <w:p w:rsidR="000B1319" w:rsidRDefault="004477B4" w:rsidP="000B1319">
            <w:r>
              <w:t xml:space="preserve">Öffnet man nun das Programm, sieht das folgendermaßen aus: </w:t>
            </w:r>
          </w:p>
          <w:p w:rsidR="000B1319" w:rsidRDefault="000B1319" w:rsidP="000B1319"/>
        </w:tc>
        <w:tc>
          <w:tcPr>
            <w:tcW w:w="5312" w:type="dxa"/>
            <w:gridSpan w:val="2"/>
          </w:tcPr>
          <w:p w:rsidR="000B1319" w:rsidRDefault="004477B4" w:rsidP="000B1319">
            <w:pPr>
              <w:jc w:val="center"/>
            </w:pPr>
            <w:r>
              <w:rPr>
                <w:noProof/>
              </w:rPr>
              <w:drawing>
                <wp:inline distT="0" distB="0" distL="0" distR="0">
                  <wp:extent cx="2087023" cy="1565267"/>
                  <wp:effectExtent l="0" t="0" r="8890" b="0"/>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b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05041" cy="1578780"/>
                          </a:xfrm>
                          <a:prstGeom prst="rect">
                            <a:avLst/>
                          </a:prstGeom>
                        </pic:spPr>
                      </pic:pic>
                    </a:graphicData>
                  </a:graphic>
                </wp:inline>
              </w:drawing>
            </w:r>
          </w:p>
          <w:p w:rsidR="000B1319" w:rsidRDefault="000B1319" w:rsidP="000B1319">
            <w:pPr>
              <w:jc w:val="center"/>
            </w:pPr>
          </w:p>
        </w:tc>
      </w:tr>
      <w:tr w:rsidR="000B1319" w:rsidTr="000B1319">
        <w:tc>
          <w:tcPr>
            <w:tcW w:w="10622" w:type="dxa"/>
            <w:gridSpan w:val="3"/>
          </w:tcPr>
          <w:p w:rsidR="000B1319" w:rsidRDefault="000B1319" w:rsidP="000B1319">
            <w:r>
              <w:t xml:space="preserve">Variationen, weiterführende Ideen: </w:t>
            </w:r>
            <w:r w:rsidR="004477B4">
              <w:t xml:space="preserve">Quiz, bei dem richtige Antworten gelobt werden oder man Punkte erhält. Verschiedene Blödsinnsprogramme. </w:t>
            </w:r>
          </w:p>
        </w:tc>
      </w:tr>
    </w:tbl>
    <w:p w:rsidR="00F207B4" w:rsidRDefault="00F207B4" w:rsidP="00F207B4">
      <w:pPr>
        <w:pStyle w:val="berschrift1"/>
        <w:numPr>
          <w:ilvl w:val="0"/>
          <w:numId w:val="33"/>
        </w:numPr>
      </w:pPr>
      <w:bookmarkStart w:id="6" w:name="_Toc501874929"/>
      <w:r>
        <w:lastRenderedPageBreak/>
        <w:t xml:space="preserve">Mathematische </w:t>
      </w:r>
      <w:r w:rsidR="00FF616E">
        <w:t>Vorlagen</w:t>
      </w:r>
      <w:r>
        <w:t xml:space="preserve"> verwenden</w:t>
      </w:r>
      <w:bookmarkEnd w:id="6"/>
    </w:p>
    <w:tbl>
      <w:tblPr>
        <w:tblStyle w:val="Tabellenraster"/>
        <w:tblW w:w="0" w:type="auto"/>
        <w:tblLook w:val="04A0" w:firstRow="1" w:lastRow="0" w:firstColumn="1" w:lastColumn="0" w:noHBand="0" w:noVBand="1"/>
      </w:tblPr>
      <w:tblGrid>
        <w:gridCol w:w="5310"/>
        <w:gridCol w:w="2656"/>
        <w:gridCol w:w="2656"/>
      </w:tblGrid>
      <w:tr w:rsidR="00724605" w:rsidTr="00724605">
        <w:tc>
          <w:tcPr>
            <w:tcW w:w="7966" w:type="dxa"/>
            <w:gridSpan w:val="2"/>
          </w:tcPr>
          <w:p w:rsidR="00F207B4" w:rsidRPr="00EF125A" w:rsidRDefault="00F207B4" w:rsidP="00724605">
            <w:pPr>
              <w:rPr>
                <w:b/>
              </w:rPr>
            </w:pPr>
            <w:r w:rsidRPr="00EF125A">
              <w:rPr>
                <w:b/>
              </w:rPr>
              <w:t>PRG</w:t>
            </w:r>
            <w:r>
              <w:rPr>
                <w:b/>
              </w:rPr>
              <w:t>Wurzel</w:t>
            </w:r>
          </w:p>
          <w:p w:rsidR="00F207B4" w:rsidRDefault="00F207B4" w:rsidP="00724605"/>
          <w:p w:rsidR="00F207B4" w:rsidRDefault="00F207B4" w:rsidP="00724605">
            <w:pPr>
              <w:spacing w:line="360" w:lineRule="auto"/>
            </w:pPr>
            <w:r>
              <w:t xml:space="preserve"> </w:t>
            </w:r>
          </w:p>
        </w:tc>
        <w:tc>
          <w:tcPr>
            <w:tcW w:w="2656" w:type="dxa"/>
          </w:tcPr>
          <w:p w:rsidR="00F207B4" w:rsidRPr="00EF125A" w:rsidRDefault="00F207B4" w:rsidP="00724605">
            <w:pPr>
              <w:rPr>
                <w:b/>
                <w:sz w:val="28"/>
                <w:szCs w:val="28"/>
              </w:rPr>
            </w:pPr>
            <w:r w:rsidRPr="00EF125A">
              <w:rPr>
                <w:b/>
                <w:sz w:val="28"/>
                <w:szCs w:val="28"/>
              </w:rPr>
              <w:t xml:space="preserve">Klasse </w:t>
            </w:r>
            <w:r>
              <w:rPr>
                <w:b/>
                <w:sz w:val="28"/>
                <w:szCs w:val="28"/>
              </w:rPr>
              <w:t>7</w:t>
            </w:r>
          </w:p>
        </w:tc>
      </w:tr>
      <w:tr w:rsidR="00F207B4" w:rsidTr="00724605">
        <w:tc>
          <w:tcPr>
            <w:tcW w:w="10622" w:type="dxa"/>
            <w:gridSpan w:val="3"/>
          </w:tcPr>
          <w:p w:rsidR="00F207B4" w:rsidRDefault="00F207B4" w:rsidP="00724605">
            <w:pPr>
              <w:spacing w:line="360" w:lineRule="auto"/>
            </w:pPr>
            <w:r>
              <w:t xml:space="preserve">Beschreibung: Von einer Zahl wird die Wurzel gezogen und sowohl der positive als auch der negative Wert ausgegeben.   </w:t>
            </w:r>
          </w:p>
          <w:p w:rsidR="00F207B4" w:rsidRDefault="00F207B4" w:rsidP="00724605">
            <w:pPr>
              <w:spacing w:line="360" w:lineRule="auto"/>
            </w:pPr>
          </w:p>
          <w:p w:rsidR="00F207B4" w:rsidRDefault="00F207B4" w:rsidP="00F207B4">
            <w:pPr>
              <w:spacing w:line="360" w:lineRule="auto"/>
              <w:rPr>
                <w:noProof/>
              </w:rPr>
            </w:pPr>
            <w:r>
              <w:t>Lernziele: Sonderzeichen verwenden. Programm in Notes öffnen.</w:t>
            </w:r>
          </w:p>
        </w:tc>
      </w:tr>
      <w:tr w:rsidR="00724605" w:rsidTr="00724605">
        <w:tc>
          <w:tcPr>
            <w:tcW w:w="5310" w:type="dxa"/>
          </w:tcPr>
          <w:p w:rsidR="00F207B4" w:rsidRPr="00063425" w:rsidRDefault="00F207B4" w:rsidP="00724605">
            <w:r w:rsidRPr="00063425">
              <w:t>Öffne im Startbildschirm [1: Neues]</w:t>
            </w:r>
          </w:p>
          <w:p w:rsidR="00F207B4" w:rsidRPr="00063425" w:rsidRDefault="00F207B4" w:rsidP="00724605"/>
          <w:p w:rsidR="00724605" w:rsidRDefault="00F207B4" w:rsidP="00724605">
            <w:r w:rsidRPr="00063425">
              <w:t xml:space="preserve">und wähle dann </w:t>
            </w:r>
            <w:r w:rsidR="00724605">
              <w:t xml:space="preserve">die gelbe Applikation </w:t>
            </w:r>
            <w:r w:rsidRPr="00063425">
              <w:t>[</w:t>
            </w:r>
            <w:r w:rsidR="00724605">
              <w:t xml:space="preserve">Notes] </w:t>
            </w:r>
            <w:r w:rsidRPr="00063425">
              <w:t>aus.</w:t>
            </w:r>
          </w:p>
          <w:p w:rsidR="00724605" w:rsidRDefault="00724605" w:rsidP="00724605"/>
          <w:p w:rsidR="00724605" w:rsidRDefault="00724605" w:rsidP="00724605">
            <w:r>
              <w:t>Tippe den nebenstehenden Text ab. So kannst du erklären, was das Programm macht.</w:t>
            </w:r>
          </w:p>
          <w:p w:rsidR="00724605" w:rsidRDefault="00724605" w:rsidP="00724605"/>
          <w:p w:rsidR="00724605" w:rsidRDefault="00724605" w:rsidP="00724605"/>
          <w:p w:rsidR="00724605" w:rsidRDefault="00724605" w:rsidP="00724605"/>
          <w:p w:rsidR="00F207B4" w:rsidRDefault="00724605" w:rsidP="00724605">
            <w:r>
              <w:t>Die Umlaute also hier den Buchstaben „ö“ erhältst du, wenn du „o“ tippst und dann rechts die Taste mit der Fahne antippst.</w:t>
            </w:r>
            <w:r w:rsidR="00F207B4" w:rsidRPr="00063425">
              <w:t xml:space="preserve"> </w:t>
            </w:r>
          </w:p>
          <w:p w:rsidR="00724605" w:rsidRDefault="00724605" w:rsidP="00724605">
            <w:pPr>
              <w:rPr>
                <w:b/>
              </w:rPr>
            </w:pPr>
          </w:p>
          <w:p w:rsidR="00724605" w:rsidRDefault="00724605" w:rsidP="00724605">
            <w:pPr>
              <w:rPr>
                <w:b/>
              </w:rPr>
            </w:pPr>
          </w:p>
          <w:p w:rsidR="00724605" w:rsidRDefault="00724605" w:rsidP="00724605">
            <w:pPr>
              <w:rPr>
                <w:b/>
              </w:rPr>
            </w:pPr>
          </w:p>
          <w:p w:rsidR="00724605" w:rsidRDefault="00724605" w:rsidP="00724605">
            <w:pPr>
              <w:rPr>
                <w:b/>
              </w:rPr>
            </w:pPr>
          </w:p>
          <w:p w:rsidR="00724605" w:rsidRDefault="00724605" w:rsidP="00724605">
            <w:pPr>
              <w:rPr>
                <w:b/>
              </w:rPr>
            </w:pPr>
          </w:p>
          <w:p w:rsidR="00724605" w:rsidRDefault="00724605" w:rsidP="00724605">
            <w:pPr>
              <w:rPr>
                <w:b/>
              </w:rPr>
            </w:pPr>
          </w:p>
          <w:p w:rsidR="00724605" w:rsidRPr="006F25BA" w:rsidRDefault="00724605" w:rsidP="00724605">
            <w:r w:rsidRPr="006F25BA">
              <w:t>Füge nun eine Mathebox ein. Hier kannst du später das Programm öffnen. Die Mathe box findest du unter [Menu] [3:Einfügen]  [1:Mathebox]</w:t>
            </w:r>
          </w:p>
          <w:p w:rsidR="00724605" w:rsidRDefault="00724605" w:rsidP="00724605">
            <w:pPr>
              <w:rPr>
                <w:b/>
              </w:rPr>
            </w:pPr>
          </w:p>
          <w:p w:rsidR="00990A14" w:rsidRPr="00990A14" w:rsidRDefault="00990A14" w:rsidP="00724605">
            <w:r w:rsidRPr="00990A14">
              <w:t>Öffne nun auf der Startseite eine Calculatorseite</w:t>
            </w:r>
          </w:p>
          <w:p w:rsidR="00990A14" w:rsidRPr="002166A1" w:rsidRDefault="00990A14" w:rsidP="00724605">
            <w:pPr>
              <w:rPr>
                <w:b/>
              </w:rPr>
            </w:pPr>
            <w:r w:rsidRPr="00990A14">
              <w:t>und schreibe das Programm.</w:t>
            </w:r>
          </w:p>
        </w:tc>
        <w:tc>
          <w:tcPr>
            <w:tcW w:w="5312" w:type="dxa"/>
            <w:gridSpan w:val="2"/>
          </w:tcPr>
          <w:p w:rsidR="00724605" w:rsidRDefault="00724605" w:rsidP="00724605">
            <w:pPr>
              <w:jc w:val="center"/>
            </w:pPr>
            <w:r>
              <w:rPr>
                <w:noProof/>
              </w:rPr>
              <w:drawing>
                <wp:inline distT="0" distB="0" distL="0" distR="0">
                  <wp:extent cx="1861820" cy="1396365"/>
                  <wp:effectExtent l="0" t="0" r="508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3-12-2017 Bildschirm00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61933" cy="1396450"/>
                          </a:xfrm>
                          <a:prstGeom prst="rect">
                            <a:avLst/>
                          </a:prstGeom>
                        </pic:spPr>
                      </pic:pic>
                    </a:graphicData>
                  </a:graphic>
                </wp:inline>
              </w:drawing>
            </w:r>
          </w:p>
          <w:p w:rsidR="00724605" w:rsidRDefault="00724605" w:rsidP="00724605">
            <w:pPr>
              <w:jc w:val="center"/>
            </w:pPr>
          </w:p>
          <w:p w:rsidR="00724605" w:rsidRDefault="00724605" w:rsidP="00724605">
            <w:pPr>
              <w:jc w:val="center"/>
            </w:pPr>
            <w:r>
              <w:rPr>
                <w:noProof/>
              </w:rPr>
              <w:drawing>
                <wp:inline distT="0" distB="0" distL="0" distR="0">
                  <wp:extent cx="1865190" cy="1398893"/>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3-12-2017 Bildschirm002.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79822" cy="1409867"/>
                          </a:xfrm>
                          <a:prstGeom prst="rect">
                            <a:avLst/>
                          </a:prstGeom>
                        </pic:spPr>
                      </pic:pic>
                    </a:graphicData>
                  </a:graphic>
                </wp:inline>
              </w:drawing>
            </w:r>
          </w:p>
          <w:p w:rsidR="00F207B4" w:rsidRDefault="00F207B4" w:rsidP="00724605">
            <w:pPr>
              <w:jc w:val="center"/>
            </w:pPr>
            <w:r>
              <w:t xml:space="preserve">  </w:t>
            </w:r>
          </w:p>
          <w:p w:rsidR="00F207B4" w:rsidRPr="002166A1" w:rsidRDefault="00724605" w:rsidP="00724605">
            <w:pPr>
              <w:jc w:val="center"/>
            </w:pPr>
            <w:r>
              <w:rPr>
                <w:noProof/>
              </w:rPr>
              <w:drawing>
                <wp:inline distT="0" distB="0" distL="0" distR="0" wp14:anchorId="35E56CBE" wp14:editId="3D8988B8">
                  <wp:extent cx="1855470" cy="139160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3-12-2017 Bildschirm003.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57640" cy="1393230"/>
                          </a:xfrm>
                          <a:prstGeom prst="rect">
                            <a:avLst/>
                          </a:prstGeom>
                        </pic:spPr>
                      </pic:pic>
                    </a:graphicData>
                  </a:graphic>
                </wp:inline>
              </w:drawing>
            </w:r>
          </w:p>
        </w:tc>
      </w:tr>
      <w:tr w:rsidR="00724605" w:rsidTr="00724605">
        <w:tc>
          <w:tcPr>
            <w:tcW w:w="5310" w:type="dxa"/>
          </w:tcPr>
          <w:p w:rsidR="00F207B4" w:rsidRPr="002166A1" w:rsidRDefault="00F207B4" w:rsidP="00724605">
            <w:pPr>
              <w:rPr>
                <w:b/>
              </w:rPr>
            </w:pPr>
            <w:r w:rsidRPr="002166A1">
              <w:rPr>
                <w:b/>
              </w:rPr>
              <w:t>Program</w:t>
            </w:r>
            <w:r>
              <w:rPr>
                <w:b/>
              </w:rPr>
              <w:t>m</w:t>
            </w:r>
            <w:r w:rsidRPr="002166A1">
              <w:rPr>
                <w:b/>
              </w:rPr>
              <w:t>code</w:t>
            </w:r>
          </w:p>
          <w:p w:rsidR="006F25BA" w:rsidRDefault="006F25BA" w:rsidP="006F25BA">
            <w:r>
              <w:t>Define prgwurzel()=</w:t>
            </w:r>
          </w:p>
          <w:p w:rsidR="006F25BA" w:rsidRDefault="006F25BA" w:rsidP="006F25BA">
            <w:r>
              <w:t>Prgm</w:t>
            </w:r>
          </w:p>
          <w:p w:rsidR="006F25BA" w:rsidRDefault="006F25BA" w:rsidP="006F25BA">
            <w:r>
              <w:t>Request "Zahl eingeben:",a</w:t>
            </w:r>
          </w:p>
          <w:p w:rsidR="006F25BA" w:rsidRDefault="006F25BA" w:rsidP="006F25BA">
            <w:r>
              <w:t>b:=√(a)</w:t>
            </w:r>
          </w:p>
          <w:p w:rsidR="006F25BA" w:rsidRDefault="006F25BA" w:rsidP="006F25BA">
            <w:r>
              <w:t>Disp "Lösung:"</w:t>
            </w:r>
          </w:p>
          <w:p w:rsidR="006F25BA" w:rsidRDefault="006F25BA" w:rsidP="006F25BA">
            <w:r>
              <w:t>Disp b,"und",−b</w:t>
            </w:r>
          </w:p>
          <w:p w:rsidR="006F25BA" w:rsidRDefault="006F25BA" w:rsidP="006F25BA">
            <w:r>
              <w:t xml:space="preserve">Disp ""  </w:t>
            </w:r>
          </w:p>
          <w:p w:rsidR="006F25BA" w:rsidRDefault="006F25BA" w:rsidP="006F25BA">
            <w:r>
              <w:t>Disp "IL={",b,",",−b,"}"</w:t>
            </w:r>
          </w:p>
          <w:p w:rsidR="00F207B4" w:rsidRDefault="006F25BA" w:rsidP="006F25BA">
            <w:r>
              <w:t>EndPrgm</w:t>
            </w:r>
          </w:p>
        </w:tc>
        <w:tc>
          <w:tcPr>
            <w:tcW w:w="5312" w:type="dxa"/>
            <w:gridSpan w:val="2"/>
          </w:tcPr>
          <w:p w:rsidR="00F207B4" w:rsidRDefault="006F25BA" w:rsidP="006F25BA">
            <w:r>
              <w:t>Anmerkungen:</w:t>
            </w:r>
          </w:p>
          <w:p w:rsidR="006F25BA" w:rsidRDefault="006F25BA" w:rsidP="006F25BA"/>
          <w:p w:rsidR="006F25BA" w:rsidRDefault="006F25BA" w:rsidP="006F25BA"/>
          <w:p w:rsidR="006F25BA" w:rsidRDefault="006F25BA" w:rsidP="006F25BA"/>
          <w:p w:rsidR="006F25BA" w:rsidRDefault="006F25BA" w:rsidP="006F25BA">
            <w:r>
              <w:t xml:space="preserve">Das Wurzelzeichne findet man bei den Mathematischen Sonderzeichen. </w:t>
            </w:r>
          </w:p>
          <w:p w:rsidR="006F25BA" w:rsidRDefault="006F25BA" w:rsidP="006F25BA"/>
          <w:p w:rsidR="006F25BA" w:rsidRDefault="006F25BA" w:rsidP="006F25BA">
            <w:r>
              <w:t>Disp " " Erzeugt eine Leerzeile</w:t>
            </w:r>
          </w:p>
          <w:p w:rsidR="006F25BA" w:rsidRDefault="006F25BA" w:rsidP="006F25BA"/>
          <w:p w:rsidR="006F25BA" w:rsidRDefault="006F25BA" w:rsidP="006F25BA">
            <w:r>
              <w:t xml:space="preserve">Die Ausgabe als Lösungsmenge ist etwas umständlich. IL </w:t>
            </w:r>
            <w:r w:rsidR="00990A14">
              <w:t>b</w:t>
            </w:r>
            <w:r>
              <w:t>esteht aus einem I und einen L</w:t>
            </w:r>
          </w:p>
          <w:p w:rsidR="00F207B4" w:rsidRDefault="00F207B4" w:rsidP="00990A14"/>
        </w:tc>
      </w:tr>
      <w:tr w:rsidR="00990A14" w:rsidTr="00990A14">
        <w:tc>
          <w:tcPr>
            <w:tcW w:w="10622" w:type="dxa"/>
            <w:gridSpan w:val="3"/>
          </w:tcPr>
          <w:p w:rsidR="00990A14" w:rsidRDefault="00990A14" w:rsidP="00724605">
            <w:r w:rsidRPr="00990A14">
              <w:t>Nun kannst du</w:t>
            </w:r>
            <w:r>
              <w:t xml:space="preserve"> wieder auf 1.1 die Note-Seite von eben klicken. Gehe auf die Mathebox und starte das</w:t>
            </w:r>
          </w:p>
          <w:p w:rsidR="00990A14" w:rsidRDefault="00990A14" w:rsidP="00990A14">
            <w:r>
              <w:t xml:space="preserve">Programm. </w:t>
            </w:r>
          </w:p>
          <w:p w:rsidR="00990A14" w:rsidRPr="002166A1" w:rsidRDefault="00990A14" w:rsidP="00990A14"/>
        </w:tc>
      </w:tr>
      <w:tr w:rsidR="00F207B4" w:rsidTr="00724605">
        <w:tc>
          <w:tcPr>
            <w:tcW w:w="10622" w:type="dxa"/>
            <w:gridSpan w:val="3"/>
          </w:tcPr>
          <w:p w:rsidR="00F207B4" w:rsidRDefault="00F207B4" w:rsidP="00724605">
            <w:r>
              <w:t xml:space="preserve">Variationen, weiterführende Ideen: </w:t>
            </w:r>
            <w:r w:rsidR="00990A14">
              <w:t xml:space="preserve">Quadratzahlen bzw. höhere Potenzen berechnen, Betrag ausgeben. </w:t>
            </w:r>
          </w:p>
        </w:tc>
      </w:tr>
    </w:tbl>
    <w:p w:rsidR="00990A14" w:rsidRDefault="00990A14" w:rsidP="00990A14">
      <w:pPr>
        <w:pStyle w:val="berschrift1"/>
        <w:numPr>
          <w:ilvl w:val="0"/>
          <w:numId w:val="33"/>
        </w:numPr>
      </w:pPr>
      <w:bookmarkStart w:id="7" w:name="_Toc501874930"/>
      <w:r>
        <w:lastRenderedPageBreak/>
        <w:t>For-Schleifen verwenden.</w:t>
      </w:r>
      <w:bookmarkEnd w:id="7"/>
      <w:r>
        <w:t xml:space="preserve"> </w:t>
      </w:r>
    </w:p>
    <w:tbl>
      <w:tblPr>
        <w:tblStyle w:val="Tabellenraster"/>
        <w:tblW w:w="0" w:type="auto"/>
        <w:tblLook w:val="04A0" w:firstRow="1" w:lastRow="0" w:firstColumn="1" w:lastColumn="0" w:noHBand="0" w:noVBand="1"/>
      </w:tblPr>
      <w:tblGrid>
        <w:gridCol w:w="5311"/>
        <w:gridCol w:w="2655"/>
        <w:gridCol w:w="2656"/>
      </w:tblGrid>
      <w:tr w:rsidR="00990A14" w:rsidTr="00990A14">
        <w:tc>
          <w:tcPr>
            <w:tcW w:w="7966" w:type="dxa"/>
            <w:gridSpan w:val="2"/>
          </w:tcPr>
          <w:p w:rsidR="00990A14" w:rsidRPr="00EF125A" w:rsidRDefault="00990A14" w:rsidP="00990A14">
            <w:pPr>
              <w:rPr>
                <w:b/>
              </w:rPr>
            </w:pPr>
            <w:r w:rsidRPr="00EF125A">
              <w:rPr>
                <w:b/>
              </w:rPr>
              <w:t>PRG</w:t>
            </w:r>
            <w:r>
              <w:rPr>
                <w:b/>
              </w:rPr>
              <w:t>Pot</w:t>
            </w:r>
          </w:p>
          <w:p w:rsidR="00990A14" w:rsidRDefault="00990A14" w:rsidP="00990A14"/>
          <w:p w:rsidR="00990A14" w:rsidRDefault="00990A14" w:rsidP="00990A14">
            <w:pPr>
              <w:spacing w:line="360" w:lineRule="auto"/>
            </w:pPr>
            <w:r>
              <w:t xml:space="preserve"> </w:t>
            </w:r>
          </w:p>
        </w:tc>
        <w:tc>
          <w:tcPr>
            <w:tcW w:w="2656" w:type="dxa"/>
          </w:tcPr>
          <w:p w:rsidR="00990A14" w:rsidRPr="00EF125A" w:rsidRDefault="00990A14" w:rsidP="00990A14">
            <w:pPr>
              <w:rPr>
                <w:b/>
                <w:sz w:val="28"/>
                <w:szCs w:val="28"/>
              </w:rPr>
            </w:pPr>
            <w:r w:rsidRPr="00EF125A">
              <w:rPr>
                <w:b/>
                <w:sz w:val="28"/>
                <w:szCs w:val="28"/>
              </w:rPr>
              <w:t xml:space="preserve">Klasse </w:t>
            </w:r>
            <w:r>
              <w:rPr>
                <w:b/>
                <w:sz w:val="28"/>
                <w:szCs w:val="28"/>
              </w:rPr>
              <w:t>9</w:t>
            </w:r>
          </w:p>
        </w:tc>
      </w:tr>
      <w:tr w:rsidR="00990A14" w:rsidTr="00990A14">
        <w:tc>
          <w:tcPr>
            <w:tcW w:w="10622" w:type="dxa"/>
            <w:gridSpan w:val="3"/>
          </w:tcPr>
          <w:p w:rsidR="00990A14" w:rsidRDefault="00990A14" w:rsidP="00990A14">
            <w:pPr>
              <w:spacing w:line="360" w:lineRule="auto"/>
            </w:pPr>
            <w:r>
              <w:t xml:space="preserve">Beschreibung: Das Programm berechnet Potenzen. Man gibt die Basis und die Hochzahl ein und das Programm berechnet die Potenz. </w:t>
            </w:r>
          </w:p>
          <w:p w:rsidR="000D4F8F" w:rsidRDefault="000D4F8F" w:rsidP="00990A14">
            <w:pPr>
              <w:spacing w:line="360" w:lineRule="auto"/>
            </w:pPr>
          </w:p>
          <w:p w:rsidR="00990A14" w:rsidRDefault="00990A14" w:rsidP="00990A14">
            <w:pPr>
              <w:spacing w:line="360" w:lineRule="auto"/>
              <w:rPr>
                <w:noProof/>
              </w:rPr>
            </w:pPr>
            <w:r>
              <w:t>Lernziele: For-Schleife</w:t>
            </w:r>
            <w:r w:rsidR="000D4F8F">
              <w:t>,</w:t>
            </w:r>
            <w:r>
              <w:t xml:space="preserve"> Programmkommentare eingeben. </w:t>
            </w:r>
          </w:p>
        </w:tc>
      </w:tr>
      <w:tr w:rsidR="0051515A" w:rsidTr="00990A14">
        <w:tc>
          <w:tcPr>
            <w:tcW w:w="10622" w:type="dxa"/>
            <w:gridSpan w:val="3"/>
          </w:tcPr>
          <w:p w:rsidR="0051515A" w:rsidRDefault="0051515A" w:rsidP="00990A14">
            <w:pPr>
              <w:spacing w:line="360" w:lineRule="auto"/>
            </w:pPr>
            <w:r>
              <w:t>Beispiel. Bei komplizierteren Programmen empfiehlt es sich zunächst mal eine Beispielaufgabe zu rechnen bzw. ein Schaubild zu zeichnen.</w:t>
            </w:r>
          </w:p>
        </w:tc>
      </w:tr>
      <w:tr w:rsidR="0051515A" w:rsidTr="00365289">
        <w:tc>
          <w:tcPr>
            <w:tcW w:w="5311" w:type="dxa"/>
          </w:tcPr>
          <w:p w:rsidR="0051515A" w:rsidRDefault="0051515A" w:rsidP="00990A14">
            <w:pPr>
              <w:spacing w:line="360" w:lineRule="auto"/>
            </w:pPr>
            <w:r>
              <w:t>Das Programm soll c  = 2</w:t>
            </w:r>
            <w:r>
              <w:rPr>
                <w:vertAlign w:val="superscript"/>
              </w:rPr>
              <w:t xml:space="preserve">5 </w:t>
            </w:r>
            <w:r>
              <w:t xml:space="preserve">ausrechnen. </w:t>
            </w:r>
          </w:p>
          <w:p w:rsidR="0051515A" w:rsidRDefault="0051515A" w:rsidP="000D6C69">
            <w:pPr>
              <w:pStyle w:val="Listenabsatz"/>
              <w:numPr>
                <w:ilvl w:val="0"/>
                <w:numId w:val="36"/>
              </w:numPr>
              <w:spacing w:line="360" w:lineRule="auto"/>
            </w:pPr>
            <w:r>
              <w:t xml:space="preserve">Schritt: c = 2 </w:t>
            </w:r>
            <w:r>
              <w:rPr>
                <w:rFonts w:cs="Times New Roman"/>
              </w:rPr>
              <w:t>∙</w:t>
            </w:r>
            <w:r>
              <w:t xml:space="preserve"> 1 = 2</w:t>
            </w:r>
          </w:p>
          <w:p w:rsidR="0051515A" w:rsidRDefault="0051515A" w:rsidP="000D6C69">
            <w:pPr>
              <w:pStyle w:val="Listenabsatz"/>
              <w:numPr>
                <w:ilvl w:val="0"/>
                <w:numId w:val="36"/>
              </w:numPr>
              <w:spacing w:line="360" w:lineRule="auto"/>
            </w:pPr>
            <w:r>
              <w:t xml:space="preserve">Schritt: x = 2 </w:t>
            </w:r>
            <w:r>
              <w:rPr>
                <w:rFonts w:cs="Times New Roman"/>
              </w:rPr>
              <w:t>∙</w:t>
            </w:r>
            <w:r>
              <w:t xml:space="preserve"> 2 = 4</w:t>
            </w:r>
          </w:p>
          <w:p w:rsidR="0051515A" w:rsidRDefault="0051515A" w:rsidP="0051515A">
            <w:pPr>
              <w:pStyle w:val="Listenabsatz"/>
              <w:numPr>
                <w:ilvl w:val="0"/>
                <w:numId w:val="36"/>
              </w:numPr>
              <w:spacing w:after="160" w:line="360" w:lineRule="auto"/>
            </w:pPr>
            <w:r>
              <w:t xml:space="preserve">Schritt: x = 2 </w:t>
            </w:r>
            <w:r>
              <w:rPr>
                <w:rFonts w:cs="Times New Roman"/>
              </w:rPr>
              <w:t>∙</w:t>
            </w:r>
            <w:r>
              <w:t xml:space="preserve"> 4 = 8 </w:t>
            </w:r>
          </w:p>
          <w:p w:rsidR="0051515A" w:rsidRDefault="0051515A" w:rsidP="0051515A">
            <w:pPr>
              <w:pStyle w:val="Listenabsatz"/>
              <w:numPr>
                <w:ilvl w:val="0"/>
                <w:numId w:val="36"/>
              </w:numPr>
              <w:spacing w:after="160" w:line="360" w:lineRule="auto"/>
            </w:pPr>
            <w:r>
              <w:t xml:space="preserve">Schritt: x = 2 </w:t>
            </w:r>
            <w:r>
              <w:rPr>
                <w:rFonts w:cs="Times New Roman"/>
              </w:rPr>
              <w:t>∙</w:t>
            </w:r>
            <w:r>
              <w:t xml:space="preserve"> 8 = 16</w:t>
            </w:r>
          </w:p>
          <w:p w:rsidR="0051515A" w:rsidRDefault="0051515A" w:rsidP="0051515A">
            <w:pPr>
              <w:pStyle w:val="Listenabsatz"/>
              <w:numPr>
                <w:ilvl w:val="0"/>
                <w:numId w:val="36"/>
              </w:numPr>
              <w:spacing w:after="160" w:line="360" w:lineRule="auto"/>
            </w:pPr>
            <w:r>
              <w:t xml:space="preserve">Schritt: x = 2 </w:t>
            </w:r>
            <w:r>
              <w:rPr>
                <w:rFonts w:cs="Times New Roman"/>
              </w:rPr>
              <w:t>∙</w:t>
            </w:r>
            <w:r>
              <w:t xml:space="preserve"> 16 = 32</w:t>
            </w:r>
          </w:p>
          <w:p w:rsidR="0051515A" w:rsidRDefault="0051515A" w:rsidP="0051515A">
            <w:pPr>
              <w:pStyle w:val="Listenabsatz"/>
              <w:numPr>
                <w:ilvl w:val="0"/>
                <w:numId w:val="36"/>
              </w:numPr>
              <w:spacing w:after="160" w:line="360" w:lineRule="auto"/>
            </w:pPr>
            <w:r>
              <w:t xml:space="preserve">Schritt: x = 2 </w:t>
            </w:r>
            <w:r>
              <w:rPr>
                <w:rFonts w:cs="Times New Roman"/>
              </w:rPr>
              <w:t>∙</w:t>
            </w:r>
            <w:r>
              <w:t xml:space="preserve"> 32 = 64</w:t>
            </w:r>
          </w:p>
          <w:p w:rsidR="0051515A" w:rsidRDefault="0051515A" w:rsidP="0051515A">
            <w:pPr>
              <w:spacing w:line="360" w:lineRule="auto"/>
              <w:ind w:left="360"/>
            </w:pPr>
            <w:r>
              <w:t>Nun kann man schon ein Muster erkennen.</w:t>
            </w:r>
          </w:p>
        </w:tc>
        <w:tc>
          <w:tcPr>
            <w:tcW w:w="5311" w:type="dxa"/>
            <w:gridSpan w:val="2"/>
          </w:tcPr>
          <w:p w:rsidR="0051515A" w:rsidRDefault="0051515A" w:rsidP="00990A14">
            <w:pPr>
              <w:spacing w:line="360" w:lineRule="auto"/>
              <w:rPr>
                <w:vertAlign w:val="superscript"/>
              </w:rPr>
            </w:pPr>
            <w:r>
              <w:t xml:space="preserve"> Allgemein formuliert: c = a</w:t>
            </w:r>
            <w:r>
              <w:rPr>
                <w:vertAlign w:val="superscript"/>
              </w:rPr>
              <w:t>k</w:t>
            </w:r>
          </w:p>
          <w:p w:rsidR="0051515A" w:rsidRDefault="0051515A" w:rsidP="0051515A">
            <w:pPr>
              <w:pStyle w:val="Listenabsatz"/>
              <w:numPr>
                <w:ilvl w:val="0"/>
                <w:numId w:val="38"/>
              </w:numPr>
              <w:spacing w:line="360" w:lineRule="auto"/>
            </w:pPr>
            <w:r>
              <w:t xml:space="preserve">Schritt: c = a </w:t>
            </w:r>
            <w:r w:rsidRPr="0051515A">
              <w:rPr>
                <w:rFonts w:cs="Times New Roman"/>
              </w:rPr>
              <w:t>∙</w:t>
            </w:r>
            <w:r>
              <w:t xml:space="preserve"> 1 = 2</w:t>
            </w:r>
          </w:p>
          <w:p w:rsidR="0051515A" w:rsidRDefault="0051515A" w:rsidP="0051515A">
            <w:pPr>
              <w:pStyle w:val="Listenabsatz"/>
              <w:numPr>
                <w:ilvl w:val="0"/>
                <w:numId w:val="38"/>
              </w:numPr>
              <w:spacing w:line="360" w:lineRule="auto"/>
            </w:pPr>
            <w:r>
              <w:t xml:space="preserve">Schritt: c = a </w:t>
            </w:r>
            <w:r w:rsidRPr="0051515A">
              <w:rPr>
                <w:rFonts w:cs="Times New Roman"/>
              </w:rPr>
              <w:t>∙</w:t>
            </w:r>
            <w:r>
              <w:t xml:space="preserve"> 2 = 4</w:t>
            </w:r>
          </w:p>
          <w:p w:rsidR="0051515A" w:rsidRDefault="0051515A" w:rsidP="0051515A">
            <w:pPr>
              <w:pStyle w:val="Listenabsatz"/>
              <w:numPr>
                <w:ilvl w:val="0"/>
                <w:numId w:val="38"/>
              </w:numPr>
              <w:spacing w:after="160" w:line="360" w:lineRule="auto"/>
            </w:pPr>
            <w:r>
              <w:t xml:space="preserve">Schritt: c = a </w:t>
            </w:r>
            <w:r>
              <w:rPr>
                <w:rFonts w:cs="Times New Roman"/>
              </w:rPr>
              <w:t>∙</w:t>
            </w:r>
            <w:r>
              <w:t xml:space="preserve"> 4 = 8</w:t>
            </w:r>
          </w:p>
          <w:p w:rsidR="0051515A" w:rsidRDefault="001C1F40" w:rsidP="0051515A">
            <w:pPr>
              <w:pStyle w:val="Listenabsatz"/>
              <w:spacing w:after="160" w:line="360" w:lineRule="auto"/>
            </w:pPr>
            <w:r>
              <w:t>Der Wert a wird immer mit dem vorherigen Ergebnis multipliziert und</w:t>
            </w:r>
            <w:r w:rsidR="0051515A">
              <w:t xml:space="preserve"> das ganze k mal. </w:t>
            </w:r>
          </w:p>
          <w:p w:rsidR="0051515A" w:rsidRDefault="0051515A" w:rsidP="0051515A">
            <w:pPr>
              <w:pStyle w:val="Listenabsatz"/>
              <w:spacing w:after="160" w:line="360" w:lineRule="auto"/>
            </w:pPr>
            <w:r>
              <w:t xml:space="preserve">Daher lautet die </w:t>
            </w:r>
            <w:r w:rsidR="00ED477B">
              <w:t>Befehlszeile:</w:t>
            </w:r>
            <w:r>
              <w:t xml:space="preserve"> </w:t>
            </w:r>
          </w:p>
          <w:p w:rsidR="0051515A" w:rsidRPr="0051515A" w:rsidRDefault="0051515A" w:rsidP="0051515A">
            <w:pPr>
              <w:pStyle w:val="Listenabsatz"/>
              <w:spacing w:after="160" w:line="360" w:lineRule="auto"/>
            </w:pPr>
            <w:r>
              <w:t xml:space="preserve">c := a </w:t>
            </w:r>
            <w:r>
              <w:rPr>
                <w:rFonts w:cs="Times New Roman"/>
              </w:rPr>
              <w:t>∙</w:t>
            </w:r>
            <w:r>
              <w:t xml:space="preserve"> c   und das k mal</w:t>
            </w:r>
          </w:p>
        </w:tc>
      </w:tr>
      <w:tr w:rsidR="000D4F8F" w:rsidTr="00365289">
        <w:tc>
          <w:tcPr>
            <w:tcW w:w="10622" w:type="dxa"/>
            <w:gridSpan w:val="3"/>
          </w:tcPr>
          <w:p w:rsidR="000D4F8F" w:rsidRPr="002166A1" w:rsidRDefault="000D4F8F" w:rsidP="00990A14">
            <w:pPr>
              <w:rPr>
                <w:b/>
              </w:rPr>
            </w:pPr>
            <w:r w:rsidRPr="002166A1">
              <w:rPr>
                <w:b/>
              </w:rPr>
              <w:t>Program</w:t>
            </w:r>
            <w:r>
              <w:rPr>
                <w:b/>
              </w:rPr>
              <w:t>m</w:t>
            </w:r>
            <w:r w:rsidRPr="002166A1">
              <w:rPr>
                <w:b/>
              </w:rPr>
              <w:t>code</w:t>
            </w:r>
          </w:p>
          <w:p w:rsidR="00BF70B7" w:rsidRDefault="00BF70B7" w:rsidP="000D6C69"/>
          <w:p w:rsidR="000D6C69" w:rsidRDefault="000D6C69" w:rsidP="000D6C69">
            <w:r>
              <w:t>Define prgpot()=</w:t>
            </w:r>
          </w:p>
          <w:p w:rsidR="000D6C69" w:rsidRDefault="000D6C69" w:rsidP="000D6C69">
            <w:r>
              <w:t>Prgm</w:t>
            </w:r>
            <w:r>
              <w:cr/>
              <w:t>Request "Zahl",a</w:t>
            </w:r>
            <w:r>
              <w:cr/>
              <w:t>Request "Hoch",b</w:t>
            </w:r>
            <w:r>
              <w:cr/>
              <w:t xml:space="preserve">c:=1 © Setzt den Wert von c immer auf 1. </w:t>
            </w:r>
            <w:r>
              <w:cr/>
            </w:r>
          </w:p>
          <w:p w:rsidR="000D6C69" w:rsidRDefault="000D6C69" w:rsidP="000D6C69">
            <w:r>
              <w:t>For k,1,b</w:t>
            </w:r>
            <w:r>
              <w:cr/>
              <w:t xml:space="preserve">   c:=a </w:t>
            </w:r>
            <w:r>
              <w:rPr>
                <w:rFonts w:cs="Times New Roman"/>
              </w:rPr>
              <w:t>∙</w:t>
            </w:r>
            <w:r>
              <w:t xml:space="preserve"> c</w:t>
            </w:r>
            <w:r>
              <w:cr/>
              <w:t>EndFor</w:t>
            </w:r>
            <w:r>
              <w:cr/>
            </w:r>
          </w:p>
          <w:p w:rsidR="000D4F8F" w:rsidRDefault="000D6C69" w:rsidP="000D6C69">
            <w:r>
              <w:t>Disp "Ergebnis",c</w:t>
            </w:r>
            <w:r>
              <w:cr/>
              <w:t>EndPrgm</w:t>
            </w:r>
          </w:p>
          <w:p w:rsidR="000D6C69" w:rsidRDefault="000D6C69" w:rsidP="000D4F8F"/>
        </w:tc>
      </w:tr>
      <w:tr w:rsidR="00990A14" w:rsidTr="00990A14">
        <w:tc>
          <w:tcPr>
            <w:tcW w:w="10622" w:type="dxa"/>
            <w:gridSpan w:val="3"/>
          </w:tcPr>
          <w:p w:rsidR="00990A14" w:rsidRDefault="000D4F8F" w:rsidP="00990A14">
            <w:r>
              <w:t>Anmerkung</w:t>
            </w:r>
            <w:r w:rsidR="000D6C69">
              <w:t>en</w:t>
            </w:r>
          </w:p>
          <w:p w:rsidR="00990A14" w:rsidRDefault="000D6C69" w:rsidP="00990A14">
            <w:r>
              <w:t xml:space="preserve">© Dieses Zeichen ermöglicht es, das Programm zu kommentieren. </w:t>
            </w:r>
          </w:p>
          <w:p w:rsidR="0051515A" w:rsidRDefault="0051515A" w:rsidP="00990A14"/>
          <w:p w:rsidR="0051515A" w:rsidRDefault="0051515A" w:rsidP="00990A14">
            <w:r>
              <w:t>Sollte man aus Versehen oder absichtlich eine Endlosschl</w:t>
            </w:r>
            <w:r w:rsidR="00850615">
              <w:t>ei</w:t>
            </w:r>
            <w:r>
              <w:t>fe</w:t>
            </w:r>
            <w:r w:rsidR="00850615">
              <w:t xml:space="preserve"> </w:t>
            </w:r>
            <w:r>
              <w:t xml:space="preserve">programmiert haben, muss man lange auf den OnKnopf drücken. </w:t>
            </w:r>
          </w:p>
          <w:p w:rsidR="000D6C69" w:rsidRPr="002166A1" w:rsidRDefault="000D6C69" w:rsidP="00990A14"/>
        </w:tc>
      </w:tr>
      <w:tr w:rsidR="00990A14" w:rsidTr="00990A14">
        <w:tc>
          <w:tcPr>
            <w:tcW w:w="10622" w:type="dxa"/>
            <w:gridSpan w:val="3"/>
          </w:tcPr>
          <w:p w:rsidR="00293434" w:rsidRDefault="00990A14" w:rsidP="00990A14">
            <w:r>
              <w:t>Variationen, weiterführende Ideen:</w:t>
            </w:r>
            <w:r w:rsidR="00850615">
              <w:t xml:space="preserve"> </w:t>
            </w:r>
          </w:p>
          <w:p w:rsidR="00293434" w:rsidRDefault="00293434" w:rsidP="00990A14">
            <w:r>
              <w:t>-</w:t>
            </w:r>
            <w:r w:rsidR="00850615">
              <w:t>10mal einen bestimmten Satz schreiben</w:t>
            </w:r>
            <w:r w:rsidR="001C1F40">
              <w:t>.</w:t>
            </w:r>
            <w:r w:rsidR="00850615">
              <w:t xml:space="preserve"> </w:t>
            </w:r>
          </w:p>
          <w:p w:rsidR="00990A14" w:rsidRDefault="00293434" w:rsidP="00990A14">
            <w:r>
              <w:t xml:space="preserve">- </w:t>
            </w:r>
            <w:r w:rsidR="00850615">
              <w:t xml:space="preserve">Programm zur Addition schreiben. </w:t>
            </w:r>
            <w:r w:rsidR="00990A14">
              <w:t xml:space="preserve"> </w:t>
            </w:r>
          </w:p>
          <w:p w:rsidR="00293434" w:rsidRDefault="00293434" w:rsidP="00990A14">
            <w:r>
              <w:t xml:space="preserve">- Numerische Programme zur Wurze oder zum Logarithmus oder zur Nullstellenfindung schreiben. </w:t>
            </w:r>
          </w:p>
        </w:tc>
      </w:tr>
    </w:tbl>
    <w:p w:rsidR="00F207B4" w:rsidRDefault="00F207B4" w:rsidP="00F207B4"/>
    <w:p w:rsidR="00B74161" w:rsidRDefault="00B74161" w:rsidP="00B74161">
      <w:pPr>
        <w:pStyle w:val="berschrift1"/>
        <w:numPr>
          <w:ilvl w:val="0"/>
          <w:numId w:val="33"/>
        </w:numPr>
      </w:pPr>
      <w:bookmarkStart w:id="8" w:name="_Toc501874931"/>
      <w:r>
        <w:lastRenderedPageBreak/>
        <w:t>While-Schleifen und Zufallszahlen verwenden.</w:t>
      </w:r>
      <w:bookmarkEnd w:id="8"/>
      <w:r>
        <w:t xml:space="preserve"> </w:t>
      </w:r>
    </w:p>
    <w:tbl>
      <w:tblPr>
        <w:tblStyle w:val="Tabellenraster"/>
        <w:tblW w:w="0" w:type="auto"/>
        <w:tblLook w:val="04A0" w:firstRow="1" w:lastRow="0" w:firstColumn="1" w:lastColumn="0" w:noHBand="0" w:noVBand="1"/>
      </w:tblPr>
      <w:tblGrid>
        <w:gridCol w:w="7966"/>
        <w:gridCol w:w="2656"/>
      </w:tblGrid>
      <w:tr w:rsidR="00B74161" w:rsidTr="00365289">
        <w:tc>
          <w:tcPr>
            <w:tcW w:w="7966" w:type="dxa"/>
          </w:tcPr>
          <w:p w:rsidR="00B74161" w:rsidRPr="00EF125A" w:rsidRDefault="00B74161" w:rsidP="00365289">
            <w:pPr>
              <w:rPr>
                <w:b/>
              </w:rPr>
            </w:pPr>
            <w:r w:rsidRPr="00EF125A">
              <w:rPr>
                <w:b/>
              </w:rPr>
              <w:t>PRG</w:t>
            </w:r>
            <w:r w:rsidR="00A27F8E">
              <w:rPr>
                <w:b/>
              </w:rPr>
              <w:t>Wurf</w:t>
            </w:r>
          </w:p>
          <w:p w:rsidR="00B74161" w:rsidRDefault="00B74161" w:rsidP="00365289"/>
          <w:p w:rsidR="00B74161" w:rsidRDefault="00B74161" w:rsidP="00365289">
            <w:pPr>
              <w:spacing w:line="360" w:lineRule="auto"/>
            </w:pPr>
            <w:r>
              <w:t xml:space="preserve"> </w:t>
            </w:r>
          </w:p>
        </w:tc>
        <w:tc>
          <w:tcPr>
            <w:tcW w:w="2656" w:type="dxa"/>
          </w:tcPr>
          <w:p w:rsidR="00B74161" w:rsidRPr="00EF125A" w:rsidRDefault="00B74161" w:rsidP="00365289">
            <w:pPr>
              <w:rPr>
                <w:b/>
                <w:sz w:val="28"/>
                <w:szCs w:val="28"/>
              </w:rPr>
            </w:pPr>
            <w:r w:rsidRPr="00EF125A">
              <w:rPr>
                <w:b/>
                <w:sz w:val="28"/>
                <w:szCs w:val="28"/>
              </w:rPr>
              <w:t xml:space="preserve">Klasse </w:t>
            </w:r>
            <w:r w:rsidR="00A27F8E">
              <w:rPr>
                <w:b/>
                <w:sz w:val="28"/>
                <w:szCs w:val="28"/>
              </w:rPr>
              <w:t>7</w:t>
            </w:r>
          </w:p>
        </w:tc>
      </w:tr>
      <w:tr w:rsidR="00B74161" w:rsidTr="00365289">
        <w:tc>
          <w:tcPr>
            <w:tcW w:w="10622" w:type="dxa"/>
            <w:gridSpan w:val="2"/>
          </w:tcPr>
          <w:p w:rsidR="00B74161" w:rsidRDefault="00B74161" w:rsidP="00365289">
            <w:pPr>
              <w:spacing w:line="360" w:lineRule="auto"/>
            </w:pPr>
            <w:r>
              <w:t xml:space="preserve">Beschreibung: </w:t>
            </w:r>
            <w:r w:rsidR="00A27F8E">
              <w:t>Es wird solange gewürfelt, bis eine 6 erscheint. Dann ist das Spiel zu Ende.</w:t>
            </w:r>
          </w:p>
          <w:p w:rsidR="00B74161" w:rsidRDefault="00B74161" w:rsidP="00365289">
            <w:pPr>
              <w:spacing w:line="360" w:lineRule="auto"/>
            </w:pPr>
          </w:p>
          <w:p w:rsidR="00B74161" w:rsidRDefault="00B74161" w:rsidP="00365289">
            <w:pPr>
              <w:spacing w:line="360" w:lineRule="auto"/>
              <w:rPr>
                <w:noProof/>
              </w:rPr>
            </w:pPr>
            <w:r>
              <w:t xml:space="preserve">Lernziele: </w:t>
            </w:r>
            <w:r w:rsidR="00A27F8E">
              <w:t>While</w:t>
            </w:r>
            <w:r>
              <w:t xml:space="preserve">-Schleife, </w:t>
            </w:r>
            <w:r w:rsidR="00A27F8E">
              <w:t xml:space="preserve">Zufallszahlerzeugen. </w:t>
            </w:r>
            <w:r>
              <w:t xml:space="preserve"> </w:t>
            </w:r>
          </w:p>
        </w:tc>
      </w:tr>
      <w:tr w:rsidR="00B74161" w:rsidTr="00365289">
        <w:tc>
          <w:tcPr>
            <w:tcW w:w="10622" w:type="dxa"/>
            <w:gridSpan w:val="2"/>
          </w:tcPr>
          <w:p w:rsidR="00B74161" w:rsidRDefault="00A27F8E" w:rsidP="00365289">
            <w:pPr>
              <w:spacing w:line="360" w:lineRule="auto"/>
            </w:pPr>
            <w:r>
              <w:t xml:space="preserve">Vorbemerkung: While Schleife ist eine Schleife, die solange ausgeführt wird, solange eine bestimmte Bedingung erfüllt ist. Die Abfrage für die Bedingung steht am Anfang vor der Schleife. Hier wird also solange gewürfelt, solange noch keine 6 gewürfelt wurde. Wird eine 6 gewürfelt, wird die Schleife nicht mehr ausgeführt und das Programm geht weiter.  </w:t>
            </w:r>
          </w:p>
        </w:tc>
      </w:tr>
      <w:tr w:rsidR="00B74161" w:rsidTr="00365289">
        <w:tc>
          <w:tcPr>
            <w:tcW w:w="10622" w:type="dxa"/>
            <w:gridSpan w:val="2"/>
          </w:tcPr>
          <w:p w:rsidR="00B74161" w:rsidRPr="002166A1" w:rsidRDefault="00B74161" w:rsidP="00365289">
            <w:pPr>
              <w:rPr>
                <w:b/>
              </w:rPr>
            </w:pPr>
            <w:r w:rsidRPr="002166A1">
              <w:rPr>
                <w:b/>
              </w:rPr>
              <w:t>Program</w:t>
            </w:r>
            <w:r>
              <w:rPr>
                <w:b/>
              </w:rPr>
              <w:t>m</w:t>
            </w:r>
            <w:r w:rsidRPr="002166A1">
              <w:rPr>
                <w:b/>
              </w:rPr>
              <w:t>code</w:t>
            </w:r>
          </w:p>
          <w:p w:rsidR="00A27F8E" w:rsidRDefault="00A27F8E" w:rsidP="00A27F8E"/>
          <w:p w:rsidR="00A27F8E" w:rsidRDefault="00A27F8E" w:rsidP="00A27F8E">
            <w:r>
              <w:t>Define prgwurf()=</w:t>
            </w:r>
          </w:p>
          <w:p w:rsidR="00A27F8E" w:rsidRDefault="00A27F8E" w:rsidP="00A27F8E">
            <w:r>
              <w:t>Prgm</w:t>
            </w:r>
            <w:r>
              <w:cr/>
              <w:t>Text "Wer als Erste</w:t>
            </w:r>
            <w:r w:rsidR="007D3DEE">
              <w:t>s</w:t>
            </w:r>
            <w:r>
              <w:t xml:space="preserve"> eine Sechs würfelt, hat gewonnen. Bereit?"</w:t>
            </w:r>
            <w:r>
              <w:cr/>
            </w:r>
          </w:p>
          <w:p w:rsidR="00A27F8E" w:rsidRDefault="00A27F8E" w:rsidP="00A27F8E">
            <w:r>
              <w:t>c:=1</w:t>
            </w:r>
            <w:r>
              <w:cr/>
            </w:r>
          </w:p>
          <w:p w:rsidR="00A27F8E" w:rsidRDefault="00A27F8E" w:rsidP="00A27F8E">
            <w:r>
              <w:t>While c≠6</w:t>
            </w:r>
            <w:r>
              <w:cr/>
              <w:t xml:space="preserve">    Text "Würfeln!"</w:t>
            </w:r>
            <w:r>
              <w:cr/>
              <w:t xml:space="preserve">    Wait 1</w:t>
            </w:r>
          </w:p>
          <w:p w:rsidR="00A27F8E" w:rsidRDefault="00A27F8E" w:rsidP="00A27F8E">
            <w:r>
              <w:t xml:space="preserve">    c:=randInt(1,6)</w:t>
            </w:r>
            <w:r>
              <w:cr/>
              <w:t xml:space="preserve">    Disp "Wurf",c</w:t>
            </w:r>
            <w:r>
              <w:cr/>
              <w:t>EndWhile</w:t>
            </w:r>
            <w:r>
              <w:cr/>
            </w:r>
          </w:p>
          <w:p w:rsidR="00B74161" w:rsidRDefault="00A27F8E" w:rsidP="00A27F8E">
            <w:r>
              <w:t>Disp "Gewonnen!!!"</w:t>
            </w:r>
            <w:r>
              <w:cr/>
              <w:t>EndPrgm</w:t>
            </w:r>
          </w:p>
          <w:p w:rsidR="00B74161" w:rsidRDefault="00B74161" w:rsidP="00365289"/>
          <w:p w:rsidR="00B74161" w:rsidRDefault="00B74161" w:rsidP="00365289"/>
        </w:tc>
      </w:tr>
      <w:tr w:rsidR="00B74161" w:rsidTr="00365289">
        <w:tc>
          <w:tcPr>
            <w:tcW w:w="10622" w:type="dxa"/>
            <w:gridSpan w:val="2"/>
          </w:tcPr>
          <w:p w:rsidR="00B74161" w:rsidRDefault="00A27F8E" w:rsidP="00365289">
            <w:r>
              <w:t xml:space="preserve">c := 1 soll verhindern, dass die Variable schon zufällig 6 ist, bevor gewürfelt wird. </w:t>
            </w:r>
          </w:p>
          <w:p w:rsidR="00A27F8E" w:rsidRDefault="00A27F8E" w:rsidP="00365289"/>
          <w:p w:rsidR="00B74161" w:rsidRDefault="00A27F8E" w:rsidP="00365289">
            <w:r>
              <w:t>Wait 1 wartet eine Sekunde bevor es weitergeht</w:t>
            </w:r>
            <w:r w:rsidR="007D3DEE">
              <w:t xml:space="preserve">, um das Spiel zu verlangsamen. </w:t>
            </w:r>
          </w:p>
          <w:p w:rsidR="00B74161" w:rsidRPr="002166A1" w:rsidRDefault="00B74161" w:rsidP="00365289"/>
        </w:tc>
      </w:tr>
      <w:tr w:rsidR="00B74161" w:rsidTr="00365289">
        <w:tc>
          <w:tcPr>
            <w:tcW w:w="10622" w:type="dxa"/>
            <w:gridSpan w:val="2"/>
          </w:tcPr>
          <w:p w:rsidR="007D3DEE" w:rsidRDefault="00B74161" w:rsidP="00365289">
            <w:r>
              <w:t xml:space="preserve">Variationen, weiterführende Ideen: </w:t>
            </w:r>
          </w:p>
          <w:p w:rsidR="00B74161" w:rsidRDefault="007D3DEE" w:rsidP="007D3DEE">
            <w:pPr>
              <w:pStyle w:val="Listenabsatz"/>
              <w:numPr>
                <w:ilvl w:val="0"/>
                <w:numId w:val="39"/>
              </w:numPr>
            </w:pPr>
            <w:r>
              <w:t xml:space="preserve">Spiel für zwei Spieler: Wer als erster eine bestimmte Summe erreicht. </w:t>
            </w:r>
            <w:r w:rsidR="00B74161">
              <w:t xml:space="preserve"> </w:t>
            </w:r>
            <w:r>
              <w:t xml:space="preserve">Würfelt ein Spieler eine 6 bekommt er eine bestimmte Punktzahl abgezogen. </w:t>
            </w:r>
          </w:p>
          <w:p w:rsidR="007D3DEE" w:rsidRDefault="007D3DEE" w:rsidP="007D3DEE">
            <w:pPr>
              <w:pStyle w:val="Listenabsatz"/>
              <w:numPr>
                <w:ilvl w:val="0"/>
                <w:numId w:val="39"/>
              </w:numPr>
            </w:pPr>
            <w:r>
              <w:t>Mäxchen</w:t>
            </w:r>
          </w:p>
          <w:p w:rsidR="007D3DEE" w:rsidRDefault="007D3DEE" w:rsidP="007D3DEE">
            <w:pPr>
              <w:pStyle w:val="Listenabsatz"/>
              <w:numPr>
                <w:ilvl w:val="0"/>
                <w:numId w:val="39"/>
              </w:numPr>
            </w:pPr>
            <w:r>
              <w:t>Roulette</w:t>
            </w:r>
          </w:p>
          <w:p w:rsidR="007D3DEE" w:rsidRDefault="007D3DEE" w:rsidP="00FF616E">
            <w:pPr>
              <w:pStyle w:val="Listenabsatz"/>
            </w:pPr>
          </w:p>
        </w:tc>
      </w:tr>
    </w:tbl>
    <w:p w:rsidR="000B1319" w:rsidRDefault="000B1319" w:rsidP="000B1319"/>
    <w:p w:rsidR="00FF616E" w:rsidRDefault="00FF616E" w:rsidP="000B1319"/>
    <w:p w:rsidR="00FF616E" w:rsidRDefault="00FF616E" w:rsidP="000B1319"/>
    <w:p w:rsidR="00FF616E" w:rsidRDefault="00FF616E" w:rsidP="000B1319"/>
    <w:p w:rsidR="00FF616E" w:rsidRDefault="00FF616E" w:rsidP="000B1319"/>
    <w:p w:rsidR="00FF616E" w:rsidRDefault="00FF616E" w:rsidP="00FF616E">
      <w:pPr>
        <w:pStyle w:val="berschrift1"/>
        <w:numPr>
          <w:ilvl w:val="0"/>
          <w:numId w:val="33"/>
        </w:numPr>
      </w:pPr>
      <w:bookmarkStart w:id="9" w:name="_Toc501874932"/>
      <w:r>
        <w:lastRenderedPageBreak/>
        <w:t>Programme mit anderen Applikationen verbinden.</w:t>
      </w:r>
      <w:bookmarkEnd w:id="9"/>
      <w:r>
        <w:t xml:space="preserve"> </w:t>
      </w:r>
    </w:p>
    <w:p w:rsidR="00FF616E" w:rsidRPr="00FF616E" w:rsidRDefault="00FF616E" w:rsidP="00FF616E"/>
    <w:tbl>
      <w:tblPr>
        <w:tblStyle w:val="Tabellenraster"/>
        <w:tblW w:w="0" w:type="auto"/>
        <w:tblLook w:val="04A0" w:firstRow="1" w:lastRow="0" w:firstColumn="1" w:lastColumn="0" w:noHBand="0" w:noVBand="1"/>
      </w:tblPr>
      <w:tblGrid>
        <w:gridCol w:w="5311"/>
        <w:gridCol w:w="2655"/>
        <w:gridCol w:w="2656"/>
      </w:tblGrid>
      <w:tr w:rsidR="00FF616E" w:rsidTr="00FF616E">
        <w:tc>
          <w:tcPr>
            <w:tcW w:w="7966" w:type="dxa"/>
            <w:gridSpan w:val="2"/>
          </w:tcPr>
          <w:p w:rsidR="00FF616E" w:rsidRPr="00EF125A" w:rsidRDefault="00FF616E" w:rsidP="00FF616E">
            <w:pPr>
              <w:rPr>
                <w:b/>
              </w:rPr>
            </w:pPr>
            <w:r w:rsidRPr="00EF125A">
              <w:rPr>
                <w:b/>
              </w:rPr>
              <w:t>PRG</w:t>
            </w:r>
            <w:r>
              <w:rPr>
                <w:b/>
              </w:rPr>
              <w:t>Linkfunk1</w:t>
            </w:r>
          </w:p>
          <w:p w:rsidR="00FF616E" w:rsidRDefault="00FF616E" w:rsidP="00FF616E"/>
          <w:p w:rsidR="00FF616E" w:rsidRDefault="00FF616E" w:rsidP="00FF616E">
            <w:pPr>
              <w:spacing w:line="360" w:lineRule="auto"/>
            </w:pPr>
            <w:r>
              <w:t xml:space="preserve"> </w:t>
            </w:r>
          </w:p>
        </w:tc>
        <w:tc>
          <w:tcPr>
            <w:tcW w:w="2656" w:type="dxa"/>
          </w:tcPr>
          <w:p w:rsidR="00FF616E" w:rsidRPr="00EF125A" w:rsidRDefault="00FF616E" w:rsidP="00FF616E">
            <w:pPr>
              <w:rPr>
                <w:b/>
                <w:sz w:val="28"/>
                <w:szCs w:val="28"/>
              </w:rPr>
            </w:pPr>
            <w:r w:rsidRPr="00EF125A">
              <w:rPr>
                <w:b/>
                <w:sz w:val="28"/>
                <w:szCs w:val="28"/>
              </w:rPr>
              <w:t xml:space="preserve">Klasse </w:t>
            </w:r>
            <w:r>
              <w:rPr>
                <w:b/>
                <w:sz w:val="28"/>
                <w:szCs w:val="28"/>
              </w:rPr>
              <w:t>8</w:t>
            </w:r>
          </w:p>
        </w:tc>
      </w:tr>
      <w:tr w:rsidR="00FF616E" w:rsidTr="00FF616E">
        <w:tc>
          <w:tcPr>
            <w:tcW w:w="10622" w:type="dxa"/>
            <w:gridSpan w:val="3"/>
          </w:tcPr>
          <w:p w:rsidR="00FF616E" w:rsidRDefault="00FF616E" w:rsidP="00FF616E">
            <w:pPr>
              <w:spacing w:line="360" w:lineRule="auto"/>
            </w:pPr>
            <w:r>
              <w:t>Beschreibung: Per Zufall bestimmt das Programm m und b. Anschließend wird die Funktion in einem Koordinatensystem gezeichnet.</w:t>
            </w:r>
          </w:p>
          <w:p w:rsidR="00FF616E" w:rsidRDefault="00FF616E" w:rsidP="00FF616E">
            <w:pPr>
              <w:spacing w:line="360" w:lineRule="auto"/>
            </w:pPr>
          </w:p>
          <w:p w:rsidR="00FF616E" w:rsidRDefault="00FF616E" w:rsidP="00FF616E">
            <w:pPr>
              <w:spacing w:line="360" w:lineRule="auto"/>
              <w:rPr>
                <w:noProof/>
              </w:rPr>
            </w:pPr>
            <w:r>
              <w:t xml:space="preserve">Lernziele: Programme in andere Applikationen zeichnen verwenden, Seiten </w:t>
            </w:r>
            <w:r w:rsidR="00422840">
              <w:t>g</w:t>
            </w:r>
            <w:r>
              <w:t xml:space="preserve">ruppieren.  </w:t>
            </w:r>
          </w:p>
        </w:tc>
      </w:tr>
      <w:tr w:rsidR="00422840" w:rsidTr="00FF616E">
        <w:tc>
          <w:tcPr>
            <w:tcW w:w="10622" w:type="dxa"/>
            <w:gridSpan w:val="3"/>
          </w:tcPr>
          <w:p w:rsidR="00422840" w:rsidRDefault="00810971" w:rsidP="00FF616E">
            <w:pPr>
              <w:spacing w:line="360" w:lineRule="auto"/>
            </w:pPr>
            <w:r>
              <w:rPr>
                <w:noProof/>
              </w:rPr>
              <w:drawing>
                <wp:anchor distT="0" distB="0" distL="114300" distR="114300" simplePos="0" relativeHeight="251729920" behindDoc="1" locked="0" layoutInCell="1" allowOverlap="1">
                  <wp:simplePos x="0" y="0"/>
                  <wp:positionH relativeFrom="column">
                    <wp:posOffset>4858629</wp:posOffset>
                  </wp:positionH>
                  <wp:positionV relativeFrom="paragraph">
                    <wp:posOffset>36928</wp:posOffset>
                  </wp:positionV>
                  <wp:extent cx="1814830" cy="1361440"/>
                  <wp:effectExtent l="0" t="0" r="0" b="0"/>
                  <wp:wrapTight wrapText="bothSides">
                    <wp:wrapPolygon edited="0">
                      <wp:start x="0" y="0"/>
                      <wp:lineTo x="0" y="21157"/>
                      <wp:lineTo x="21313" y="21157"/>
                      <wp:lineTo x="2131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4-12-2017 Bildschirm005.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14830" cy="1361440"/>
                          </a:xfrm>
                          <a:prstGeom prst="rect">
                            <a:avLst/>
                          </a:prstGeom>
                        </pic:spPr>
                      </pic:pic>
                    </a:graphicData>
                  </a:graphic>
                </wp:anchor>
              </w:drawing>
            </w:r>
            <w:r w:rsidR="00422840">
              <w:t>Vorbereitung.</w:t>
            </w:r>
          </w:p>
          <w:p w:rsidR="00422840" w:rsidRDefault="00422840" w:rsidP="00FF616E">
            <w:pPr>
              <w:spacing w:line="360" w:lineRule="auto"/>
            </w:pPr>
            <w:r>
              <w:t>Öff</w:t>
            </w:r>
            <w:r w:rsidR="00810971">
              <w:t>ne</w:t>
            </w:r>
            <w:r>
              <w:t xml:space="preserve"> eine Graph-Seite. Dann öffne eine Calculatorseite. Gehe auf [Menu] [9: Programmeditor]. </w:t>
            </w:r>
          </w:p>
          <w:p w:rsidR="00422840" w:rsidRDefault="00810971" w:rsidP="00FF616E">
            <w:pPr>
              <w:spacing w:line="360" w:lineRule="auto"/>
            </w:pPr>
            <w:r>
              <w:rPr>
                <w:noProof/>
              </w:rPr>
              <w:drawing>
                <wp:anchor distT="0" distB="0" distL="114300" distR="114300" simplePos="0" relativeHeight="251730944" behindDoc="1" locked="0" layoutInCell="1" allowOverlap="1">
                  <wp:simplePos x="0" y="0"/>
                  <wp:positionH relativeFrom="column">
                    <wp:posOffset>4863758</wp:posOffset>
                  </wp:positionH>
                  <wp:positionV relativeFrom="paragraph">
                    <wp:posOffset>396728</wp:posOffset>
                  </wp:positionV>
                  <wp:extent cx="1809115" cy="1356360"/>
                  <wp:effectExtent l="0" t="0" r="635" b="0"/>
                  <wp:wrapTight wrapText="bothSides">
                    <wp:wrapPolygon edited="0">
                      <wp:start x="0" y="0"/>
                      <wp:lineTo x="0" y="21236"/>
                      <wp:lineTo x="21380" y="21236"/>
                      <wp:lineTo x="2138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4-12-2017 Bildschirm004.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09115" cy="1356360"/>
                          </a:xfrm>
                          <a:prstGeom prst="rect">
                            <a:avLst/>
                          </a:prstGeom>
                        </pic:spPr>
                      </pic:pic>
                    </a:graphicData>
                  </a:graphic>
                </wp:anchor>
              </w:drawing>
            </w:r>
            <w:r w:rsidR="00422840">
              <w:t xml:space="preserve">Nun ist die Calculatorseite geteilt. Diese Gruppierung wollen wir aufheben und die ersten beiden Seiten gruppieren. Hierzu gehe auf [CTRL] und Pfeil nach oben. </w:t>
            </w:r>
            <w:r>
              <w:t>Unter [dok] und [5:Seitenlayout] kann man Gruppierungen aufheben und neu zusammensetzen. Das Dokument sollte wie folgt aussehen:</w:t>
            </w:r>
          </w:p>
          <w:p w:rsidR="00422840" w:rsidRDefault="00810971" w:rsidP="00FF616E">
            <w:pPr>
              <w:spacing w:line="360" w:lineRule="auto"/>
            </w:pPr>
            <w:r>
              <w:t>Letzte Vorbereitung: Im Fenster „Graph“ die [TAB]  Taste klicken und f1 anklicken, damit die Funktion auch angezeigt wird.</w:t>
            </w:r>
          </w:p>
          <w:p w:rsidR="00422840" w:rsidRDefault="00422840" w:rsidP="00FF616E">
            <w:pPr>
              <w:spacing w:line="360" w:lineRule="auto"/>
            </w:pPr>
          </w:p>
        </w:tc>
      </w:tr>
      <w:tr w:rsidR="00FF616E" w:rsidTr="00FF616E">
        <w:tc>
          <w:tcPr>
            <w:tcW w:w="10622" w:type="dxa"/>
            <w:gridSpan w:val="3"/>
          </w:tcPr>
          <w:p w:rsidR="00FF616E" w:rsidRDefault="00FF616E" w:rsidP="00FF616E">
            <w:pPr>
              <w:spacing w:line="360" w:lineRule="auto"/>
            </w:pPr>
            <w:r>
              <w:t>Das Programm besteht aus zwei Seiten.</w:t>
            </w:r>
          </w:p>
        </w:tc>
      </w:tr>
      <w:tr w:rsidR="00FF616E" w:rsidTr="00FF616E">
        <w:tc>
          <w:tcPr>
            <w:tcW w:w="5311" w:type="dxa"/>
          </w:tcPr>
          <w:p w:rsidR="00FF616E" w:rsidRDefault="00FF616E" w:rsidP="00FF616E">
            <w:pPr>
              <w:spacing w:line="360" w:lineRule="auto"/>
              <w:jc w:val="center"/>
            </w:pPr>
            <w:r>
              <w:rPr>
                <w:noProof/>
              </w:rPr>
              <w:drawing>
                <wp:inline distT="0" distB="0" distL="0" distR="0">
                  <wp:extent cx="2155873" cy="1616905"/>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12-2017 Bildschirm002.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56542" cy="1617407"/>
                          </a:xfrm>
                          <a:prstGeom prst="rect">
                            <a:avLst/>
                          </a:prstGeom>
                        </pic:spPr>
                      </pic:pic>
                    </a:graphicData>
                  </a:graphic>
                </wp:inline>
              </w:drawing>
            </w:r>
          </w:p>
        </w:tc>
        <w:tc>
          <w:tcPr>
            <w:tcW w:w="5311" w:type="dxa"/>
            <w:gridSpan w:val="2"/>
          </w:tcPr>
          <w:p w:rsidR="00FF616E" w:rsidRDefault="00FF616E" w:rsidP="00FF616E">
            <w:pPr>
              <w:spacing w:line="360" w:lineRule="auto"/>
              <w:jc w:val="center"/>
            </w:pPr>
            <w:r>
              <w:rPr>
                <w:noProof/>
              </w:rPr>
              <w:drawing>
                <wp:inline distT="0" distB="0" distL="0" distR="0">
                  <wp:extent cx="2111913" cy="1583935"/>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4-12-2017 Bildschirm003.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40995" cy="1605747"/>
                          </a:xfrm>
                          <a:prstGeom prst="rect">
                            <a:avLst/>
                          </a:prstGeom>
                        </pic:spPr>
                      </pic:pic>
                    </a:graphicData>
                  </a:graphic>
                </wp:inline>
              </w:drawing>
            </w:r>
          </w:p>
        </w:tc>
      </w:tr>
      <w:tr w:rsidR="00FF616E" w:rsidTr="00FF616E">
        <w:tc>
          <w:tcPr>
            <w:tcW w:w="10622" w:type="dxa"/>
            <w:gridSpan w:val="3"/>
          </w:tcPr>
          <w:p w:rsidR="00FF616E" w:rsidRPr="002166A1" w:rsidRDefault="00FF616E" w:rsidP="00FF616E">
            <w:pPr>
              <w:rPr>
                <w:b/>
              </w:rPr>
            </w:pPr>
            <w:r>
              <w:rPr>
                <w:b/>
              </w:rPr>
              <w:t>Anmerkungen</w:t>
            </w:r>
          </w:p>
          <w:p w:rsidR="00FF616E" w:rsidRDefault="00FF616E" w:rsidP="00FF616E"/>
          <w:p w:rsidR="00810971" w:rsidRDefault="00810971" w:rsidP="00FF616E">
            <w:r>
              <w:t xml:space="preserve">Möchte man auch noch weitere Applikationen verbinden, so ist dies leicht möglich. Man kann man z.B. eine Tabelle öffnen und sich die Werte der Funktion dort anzeigen lassen.  </w:t>
            </w:r>
          </w:p>
          <w:p w:rsidR="00FF616E" w:rsidRDefault="00FF616E" w:rsidP="00FF616E"/>
        </w:tc>
      </w:tr>
      <w:tr w:rsidR="00FF616E" w:rsidTr="00FF616E">
        <w:tc>
          <w:tcPr>
            <w:tcW w:w="10622" w:type="dxa"/>
            <w:gridSpan w:val="3"/>
          </w:tcPr>
          <w:p w:rsidR="00FF616E" w:rsidRDefault="00FF616E" w:rsidP="00FF616E">
            <w:r>
              <w:t xml:space="preserve">Variationen, weiterführende Ideen: </w:t>
            </w:r>
          </w:p>
          <w:p w:rsidR="00810971" w:rsidRDefault="00810971" w:rsidP="00FF616E"/>
          <w:p w:rsidR="00FF616E" w:rsidRDefault="00293434" w:rsidP="00FF616E">
            <w:pPr>
              <w:pStyle w:val="Listenabsatz"/>
              <w:numPr>
                <w:ilvl w:val="0"/>
                <w:numId w:val="39"/>
              </w:numPr>
            </w:pPr>
            <w:r>
              <w:t>Quadratische Funktionen zeichnen lassen</w:t>
            </w:r>
          </w:p>
          <w:p w:rsidR="00FF616E" w:rsidRDefault="00FF616E" w:rsidP="00FF616E">
            <w:pPr>
              <w:pStyle w:val="Listenabsatz"/>
            </w:pPr>
          </w:p>
        </w:tc>
      </w:tr>
    </w:tbl>
    <w:p w:rsidR="00FF616E" w:rsidRDefault="00FF616E" w:rsidP="00FF616E"/>
    <w:p w:rsidR="00FF616E" w:rsidRDefault="00FF616E" w:rsidP="000B1319"/>
    <w:p w:rsidR="00FF616E" w:rsidRDefault="00FF616E" w:rsidP="000B1319"/>
    <w:p w:rsidR="000B1319" w:rsidRPr="00D619CB" w:rsidRDefault="000B1319" w:rsidP="00D619CB"/>
    <w:p w:rsidR="00D619CB" w:rsidRDefault="00EF125A" w:rsidP="00D619CB">
      <w:r>
        <w:t>****************************************************************************************</w:t>
      </w:r>
    </w:p>
    <w:p w:rsidR="00EF125A" w:rsidRPr="00D619CB" w:rsidRDefault="00EF125A" w:rsidP="00EF125A">
      <w:pPr>
        <w:jc w:val="center"/>
      </w:pPr>
      <w:r>
        <w:t>Skriptende</w:t>
      </w:r>
    </w:p>
    <w:p w:rsidR="00AA5214" w:rsidRDefault="00AA5214" w:rsidP="00DF1176">
      <w:pPr>
        <w:pStyle w:val="berschrift1"/>
        <w:spacing w:line="360" w:lineRule="auto"/>
        <w:rPr>
          <w:rFonts w:cs="Times New Roman"/>
          <w:lang w:val="en-US"/>
        </w:rPr>
      </w:pPr>
      <w:bookmarkStart w:id="10" w:name="_Toc445358274"/>
      <w:bookmarkStart w:id="11" w:name="_Toc445446372"/>
      <w:bookmarkStart w:id="12" w:name="_GoBack"/>
      <w:bookmarkEnd w:id="12"/>
    </w:p>
    <w:p w:rsidR="00AA5214" w:rsidRDefault="00AA5214" w:rsidP="00DF1176">
      <w:pPr>
        <w:pStyle w:val="berschrift1"/>
        <w:spacing w:line="360" w:lineRule="auto"/>
        <w:rPr>
          <w:rFonts w:cs="Times New Roman"/>
          <w:lang w:val="en-US"/>
        </w:rPr>
      </w:pPr>
    </w:p>
    <w:p w:rsidR="00AA5214" w:rsidRDefault="00AA5214" w:rsidP="00DF1176">
      <w:pPr>
        <w:pStyle w:val="berschrift1"/>
        <w:spacing w:line="360" w:lineRule="auto"/>
        <w:rPr>
          <w:rFonts w:cs="Times New Roman"/>
          <w:lang w:val="en-US"/>
        </w:rPr>
      </w:pPr>
    </w:p>
    <w:p w:rsidR="00AA5214" w:rsidRDefault="00AA5214" w:rsidP="00DF1176">
      <w:pPr>
        <w:pStyle w:val="berschrift1"/>
        <w:spacing w:line="360" w:lineRule="auto"/>
        <w:rPr>
          <w:rFonts w:cs="Times New Roman"/>
          <w:lang w:val="en-US"/>
        </w:rPr>
      </w:pPr>
    </w:p>
    <w:p w:rsidR="00AA5214" w:rsidRDefault="00AA5214" w:rsidP="00DF1176">
      <w:pPr>
        <w:pStyle w:val="berschrift1"/>
        <w:spacing w:line="360" w:lineRule="auto"/>
        <w:rPr>
          <w:rFonts w:cs="Times New Roman"/>
          <w:lang w:val="en-US"/>
        </w:rPr>
      </w:pPr>
    </w:p>
    <w:bookmarkEnd w:id="10"/>
    <w:bookmarkEnd w:id="11"/>
    <w:p w:rsidR="00AA5214" w:rsidRDefault="00AA5214" w:rsidP="00DF1176">
      <w:pPr>
        <w:pStyle w:val="berschrift1"/>
        <w:spacing w:line="360" w:lineRule="auto"/>
        <w:rPr>
          <w:rFonts w:cs="Times New Roman"/>
          <w:lang w:val="en-US"/>
        </w:rPr>
      </w:pPr>
    </w:p>
    <w:sectPr w:rsidR="00AA5214" w:rsidSect="007C3056">
      <w:footerReference w:type="default" r:id="rId33"/>
      <w:pgSz w:w="11906" w:h="16838"/>
      <w:pgMar w:top="993" w:right="707" w:bottom="426" w:left="56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02D" w:rsidRDefault="00BD702D" w:rsidP="00DF1176">
      <w:pPr>
        <w:spacing w:after="0" w:line="240" w:lineRule="auto"/>
      </w:pPr>
      <w:r>
        <w:separator/>
      </w:r>
    </w:p>
  </w:endnote>
  <w:endnote w:type="continuationSeparator" w:id="0">
    <w:p w:rsidR="00BD702D" w:rsidRDefault="00BD702D" w:rsidP="00DF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471571"/>
      <w:docPartObj>
        <w:docPartGallery w:val="Page Numbers (Bottom of Page)"/>
        <w:docPartUnique/>
      </w:docPartObj>
    </w:sdtPr>
    <w:sdtContent>
      <w:p w:rsidR="00684673" w:rsidRDefault="00684673">
        <w:pPr>
          <w:pStyle w:val="Fuzeile"/>
          <w:jc w:val="right"/>
        </w:pPr>
        <w:r>
          <w:fldChar w:fldCharType="begin"/>
        </w:r>
        <w:r>
          <w:instrText>PAGE   \* MERGEFORMAT</w:instrText>
        </w:r>
        <w:r>
          <w:fldChar w:fldCharType="separate"/>
        </w:r>
        <w:r w:rsidR="0022543B">
          <w:rPr>
            <w:noProof/>
          </w:rPr>
          <w:t>13</w:t>
        </w:r>
        <w:r>
          <w:fldChar w:fldCharType="end"/>
        </w:r>
      </w:p>
    </w:sdtContent>
  </w:sdt>
  <w:p w:rsidR="00684673" w:rsidRDefault="006846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02D" w:rsidRDefault="00BD702D" w:rsidP="00DF1176">
      <w:pPr>
        <w:spacing w:after="0" w:line="240" w:lineRule="auto"/>
      </w:pPr>
      <w:r>
        <w:separator/>
      </w:r>
    </w:p>
  </w:footnote>
  <w:footnote w:type="continuationSeparator" w:id="0">
    <w:p w:rsidR="00BD702D" w:rsidRDefault="00BD702D" w:rsidP="00DF1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2ACB"/>
    <w:multiLevelType w:val="hybridMultilevel"/>
    <w:tmpl w:val="3C888C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1C53D4"/>
    <w:multiLevelType w:val="hybridMultilevel"/>
    <w:tmpl w:val="082835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645C1E"/>
    <w:multiLevelType w:val="multilevel"/>
    <w:tmpl w:val="14A8CDD2"/>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FC0001"/>
    <w:multiLevelType w:val="multilevel"/>
    <w:tmpl w:val="9ECC7E2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76508F"/>
    <w:multiLevelType w:val="hybridMultilevel"/>
    <w:tmpl w:val="5C6E7B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EF6FCC"/>
    <w:multiLevelType w:val="multilevel"/>
    <w:tmpl w:val="88FCB0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3B71111"/>
    <w:multiLevelType w:val="hybridMultilevel"/>
    <w:tmpl w:val="981A8C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7C77121"/>
    <w:multiLevelType w:val="hybridMultilevel"/>
    <w:tmpl w:val="CDDAB9C0"/>
    <w:lvl w:ilvl="0" w:tplc="BBFC6276">
      <w:start w:val="1"/>
      <w:numFmt w:val="decimal"/>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7E43C6C"/>
    <w:multiLevelType w:val="multilevel"/>
    <w:tmpl w:val="FD428C8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4C5377"/>
    <w:multiLevelType w:val="hybridMultilevel"/>
    <w:tmpl w:val="054459E2"/>
    <w:lvl w:ilvl="0" w:tplc="0314884E">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194D56E2"/>
    <w:multiLevelType w:val="hybridMultilevel"/>
    <w:tmpl w:val="C57E0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9D412A5"/>
    <w:multiLevelType w:val="hybridMultilevel"/>
    <w:tmpl w:val="73F05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C1B64C8"/>
    <w:multiLevelType w:val="hybridMultilevel"/>
    <w:tmpl w:val="D83E783C"/>
    <w:lvl w:ilvl="0" w:tplc="7ADE3D6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94130D"/>
    <w:multiLevelType w:val="hybridMultilevel"/>
    <w:tmpl w:val="3BB269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78C5349"/>
    <w:multiLevelType w:val="hybridMultilevel"/>
    <w:tmpl w:val="8F5052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E67626C"/>
    <w:multiLevelType w:val="hybridMultilevel"/>
    <w:tmpl w:val="5DCA8B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4F9611F"/>
    <w:multiLevelType w:val="hybridMultilevel"/>
    <w:tmpl w:val="C8A043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9F475B6"/>
    <w:multiLevelType w:val="hybridMultilevel"/>
    <w:tmpl w:val="207CA88A"/>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B50369D"/>
    <w:multiLevelType w:val="hybridMultilevel"/>
    <w:tmpl w:val="E286BB0E"/>
    <w:lvl w:ilvl="0" w:tplc="4E02FA6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3EAD2858"/>
    <w:multiLevelType w:val="hybridMultilevel"/>
    <w:tmpl w:val="44A4D4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0E30967"/>
    <w:multiLevelType w:val="hybridMultilevel"/>
    <w:tmpl w:val="353250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F0E1E06"/>
    <w:multiLevelType w:val="hybridMultilevel"/>
    <w:tmpl w:val="78E8F4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0853333"/>
    <w:multiLevelType w:val="hybridMultilevel"/>
    <w:tmpl w:val="2FDA04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3F530BD"/>
    <w:multiLevelType w:val="hybridMultilevel"/>
    <w:tmpl w:val="F384A4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57B1AFD"/>
    <w:multiLevelType w:val="multilevel"/>
    <w:tmpl w:val="0076ECA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664982"/>
    <w:multiLevelType w:val="hybridMultilevel"/>
    <w:tmpl w:val="5126996A"/>
    <w:lvl w:ilvl="0" w:tplc="9FD888BE">
      <w:start w:val="1"/>
      <w:numFmt w:val="decimal"/>
      <w:lvlText w:val="%1."/>
      <w:lvlJc w:val="left"/>
      <w:pPr>
        <w:ind w:left="720" w:hanging="360"/>
      </w:pPr>
      <w:rPr>
        <w:rFonts w:eastAsiaTheme="majorEastAsia" w:cs="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6CB7318"/>
    <w:multiLevelType w:val="hybridMultilevel"/>
    <w:tmpl w:val="81E826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C223CE1"/>
    <w:multiLevelType w:val="hybridMultilevel"/>
    <w:tmpl w:val="3DC415B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FE8099D"/>
    <w:multiLevelType w:val="hybridMultilevel"/>
    <w:tmpl w:val="7A2202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1E26336"/>
    <w:multiLevelType w:val="hybridMultilevel"/>
    <w:tmpl w:val="512EC7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1E560DF"/>
    <w:multiLevelType w:val="hybridMultilevel"/>
    <w:tmpl w:val="88A830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330672A"/>
    <w:multiLevelType w:val="multilevel"/>
    <w:tmpl w:val="8354C4FA"/>
    <w:lvl w:ilvl="0">
      <w:start w:val="1"/>
      <w:numFmt w:val="upperRoman"/>
      <w:lvlText w:val="%1."/>
      <w:lvlJc w:val="left"/>
      <w:pPr>
        <w:ind w:left="720" w:hanging="360"/>
      </w:pPr>
      <w:rPr>
        <w:rFonts w:ascii="Times New Roman" w:eastAsiaTheme="minorHAnsi" w:hAnsi="Times New Roman" w:cstheme="minorBid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3CE2DCE"/>
    <w:multiLevelType w:val="hybridMultilevel"/>
    <w:tmpl w:val="900CB3E0"/>
    <w:lvl w:ilvl="0" w:tplc="714E5746">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5B34D5F"/>
    <w:multiLevelType w:val="hybridMultilevel"/>
    <w:tmpl w:val="23A025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0F128FD"/>
    <w:multiLevelType w:val="hybridMultilevel"/>
    <w:tmpl w:val="63B693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2E04940"/>
    <w:multiLevelType w:val="multilevel"/>
    <w:tmpl w:val="DCD213D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1A6ACD"/>
    <w:multiLevelType w:val="hybridMultilevel"/>
    <w:tmpl w:val="4A0AD7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6347A50"/>
    <w:multiLevelType w:val="hybridMultilevel"/>
    <w:tmpl w:val="676C1B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FBF15CD"/>
    <w:multiLevelType w:val="hybridMultilevel"/>
    <w:tmpl w:val="AA24C8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21"/>
  </w:num>
  <w:num w:numId="3">
    <w:abstractNumId w:val="18"/>
  </w:num>
  <w:num w:numId="4">
    <w:abstractNumId w:val="9"/>
  </w:num>
  <w:num w:numId="5">
    <w:abstractNumId w:val="13"/>
  </w:num>
  <w:num w:numId="6">
    <w:abstractNumId w:val="10"/>
  </w:num>
  <w:num w:numId="7">
    <w:abstractNumId w:val="23"/>
  </w:num>
  <w:num w:numId="8">
    <w:abstractNumId w:val="30"/>
  </w:num>
  <w:num w:numId="9">
    <w:abstractNumId w:val="38"/>
  </w:num>
  <w:num w:numId="10">
    <w:abstractNumId w:val="19"/>
  </w:num>
  <w:num w:numId="11">
    <w:abstractNumId w:val="14"/>
  </w:num>
  <w:num w:numId="12">
    <w:abstractNumId w:val="22"/>
  </w:num>
  <w:num w:numId="13">
    <w:abstractNumId w:val="33"/>
  </w:num>
  <w:num w:numId="14">
    <w:abstractNumId w:val="28"/>
  </w:num>
  <w:num w:numId="15">
    <w:abstractNumId w:val="8"/>
  </w:num>
  <w:num w:numId="16">
    <w:abstractNumId w:val="0"/>
  </w:num>
  <w:num w:numId="17">
    <w:abstractNumId w:val="6"/>
  </w:num>
  <w:num w:numId="18">
    <w:abstractNumId w:val="29"/>
  </w:num>
  <w:num w:numId="19">
    <w:abstractNumId w:val="27"/>
  </w:num>
  <w:num w:numId="20">
    <w:abstractNumId w:val="4"/>
  </w:num>
  <w:num w:numId="21">
    <w:abstractNumId w:val="34"/>
  </w:num>
  <w:num w:numId="22">
    <w:abstractNumId w:val="24"/>
  </w:num>
  <w:num w:numId="23">
    <w:abstractNumId w:val="26"/>
  </w:num>
  <w:num w:numId="24">
    <w:abstractNumId w:val="25"/>
  </w:num>
  <w:num w:numId="25">
    <w:abstractNumId w:val="5"/>
  </w:num>
  <w:num w:numId="26">
    <w:abstractNumId w:val="31"/>
  </w:num>
  <w:num w:numId="27">
    <w:abstractNumId w:val="7"/>
  </w:num>
  <w:num w:numId="28">
    <w:abstractNumId w:val="1"/>
  </w:num>
  <w:num w:numId="29">
    <w:abstractNumId w:val="35"/>
  </w:num>
  <w:num w:numId="30">
    <w:abstractNumId w:val="3"/>
  </w:num>
  <w:num w:numId="31">
    <w:abstractNumId w:val="11"/>
  </w:num>
  <w:num w:numId="32">
    <w:abstractNumId w:val="32"/>
  </w:num>
  <w:num w:numId="33">
    <w:abstractNumId w:val="17"/>
  </w:num>
  <w:num w:numId="34">
    <w:abstractNumId w:val="37"/>
  </w:num>
  <w:num w:numId="35">
    <w:abstractNumId w:val="36"/>
  </w:num>
  <w:num w:numId="36">
    <w:abstractNumId w:val="20"/>
  </w:num>
  <w:num w:numId="37">
    <w:abstractNumId w:val="15"/>
  </w:num>
  <w:num w:numId="38">
    <w:abstractNumId w:val="16"/>
  </w:num>
  <w:num w:numId="3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DE4"/>
    <w:rsid w:val="00015D3E"/>
    <w:rsid w:val="00025564"/>
    <w:rsid w:val="0003057D"/>
    <w:rsid w:val="00031BBE"/>
    <w:rsid w:val="000429C9"/>
    <w:rsid w:val="000440A1"/>
    <w:rsid w:val="00056E75"/>
    <w:rsid w:val="00063425"/>
    <w:rsid w:val="000729E7"/>
    <w:rsid w:val="000A2385"/>
    <w:rsid w:val="000A2410"/>
    <w:rsid w:val="000A6DD0"/>
    <w:rsid w:val="000B1319"/>
    <w:rsid w:val="000B3942"/>
    <w:rsid w:val="000C1633"/>
    <w:rsid w:val="000D32E0"/>
    <w:rsid w:val="000D4F8F"/>
    <w:rsid w:val="000D6C69"/>
    <w:rsid w:val="000E35EF"/>
    <w:rsid w:val="000E71EE"/>
    <w:rsid w:val="000E7AA9"/>
    <w:rsid w:val="0011469A"/>
    <w:rsid w:val="001178F7"/>
    <w:rsid w:val="0012354C"/>
    <w:rsid w:val="00135F13"/>
    <w:rsid w:val="00153278"/>
    <w:rsid w:val="00160563"/>
    <w:rsid w:val="00176FCC"/>
    <w:rsid w:val="001833C0"/>
    <w:rsid w:val="00187CDE"/>
    <w:rsid w:val="00187DFA"/>
    <w:rsid w:val="001927B6"/>
    <w:rsid w:val="001A3D83"/>
    <w:rsid w:val="001B05D5"/>
    <w:rsid w:val="001C1F40"/>
    <w:rsid w:val="001D303D"/>
    <w:rsid w:val="001E7ACC"/>
    <w:rsid w:val="001F3A6F"/>
    <w:rsid w:val="001F49AA"/>
    <w:rsid w:val="0020340F"/>
    <w:rsid w:val="002052D7"/>
    <w:rsid w:val="0021029D"/>
    <w:rsid w:val="00211377"/>
    <w:rsid w:val="002166A1"/>
    <w:rsid w:val="0022543B"/>
    <w:rsid w:val="00225E35"/>
    <w:rsid w:val="00226E22"/>
    <w:rsid w:val="0023405C"/>
    <w:rsid w:val="00242D8B"/>
    <w:rsid w:val="00280EF6"/>
    <w:rsid w:val="002823C2"/>
    <w:rsid w:val="002836FD"/>
    <w:rsid w:val="00293434"/>
    <w:rsid w:val="002A58FF"/>
    <w:rsid w:val="002B1605"/>
    <w:rsid w:val="002B1D2C"/>
    <w:rsid w:val="002B3D98"/>
    <w:rsid w:val="002C49C4"/>
    <w:rsid w:val="002D0552"/>
    <w:rsid w:val="003003ED"/>
    <w:rsid w:val="0030303F"/>
    <w:rsid w:val="00306CD1"/>
    <w:rsid w:val="00311CE6"/>
    <w:rsid w:val="0032497C"/>
    <w:rsid w:val="00324B6F"/>
    <w:rsid w:val="00325669"/>
    <w:rsid w:val="00325F79"/>
    <w:rsid w:val="0033470D"/>
    <w:rsid w:val="00341908"/>
    <w:rsid w:val="00365289"/>
    <w:rsid w:val="00381E07"/>
    <w:rsid w:val="00392C4B"/>
    <w:rsid w:val="00394FC5"/>
    <w:rsid w:val="003D1318"/>
    <w:rsid w:val="003D4ECA"/>
    <w:rsid w:val="003D6B43"/>
    <w:rsid w:val="003D725F"/>
    <w:rsid w:val="003E52F3"/>
    <w:rsid w:val="003E6065"/>
    <w:rsid w:val="0040600D"/>
    <w:rsid w:val="00416E22"/>
    <w:rsid w:val="0041735C"/>
    <w:rsid w:val="004224A1"/>
    <w:rsid w:val="00422840"/>
    <w:rsid w:val="00432881"/>
    <w:rsid w:val="0044297A"/>
    <w:rsid w:val="004477B4"/>
    <w:rsid w:val="00451C8B"/>
    <w:rsid w:val="00451D1C"/>
    <w:rsid w:val="00461E12"/>
    <w:rsid w:val="00471DDC"/>
    <w:rsid w:val="004760FA"/>
    <w:rsid w:val="00484581"/>
    <w:rsid w:val="00486858"/>
    <w:rsid w:val="004A3626"/>
    <w:rsid w:val="004D13B3"/>
    <w:rsid w:val="004D4F57"/>
    <w:rsid w:val="004F2298"/>
    <w:rsid w:val="004F6B54"/>
    <w:rsid w:val="0051515A"/>
    <w:rsid w:val="005160AE"/>
    <w:rsid w:val="005544B0"/>
    <w:rsid w:val="00560925"/>
    <w:rsid w:val="00562848"/>
    <w:rsid w:val="005727EF"/>
    <w:rsid w:val="00580DFA"/>
    <w:rsid w:val="00587787"/>
    <w:rsid w:val="00593719"/>
    <w:rsid w:val="0059776B"/>
    <w:rsid w:val="005A358D"/>
    <w:rsid w:val="005A3D67"/>
    <w:rsid w:val="005A52BD"/>
    <w:rsid w:val="005A61CE"/>
    <w:rsid w:val="005A7D11"/>
    <w:rsid w:val="005B32AB"/>
    <w:rsid w:val="005D7BD4"/>
    <w:rsid w:val="005E129C"/>
    <w:rsid w:val="005F13C6"/>
    <w:rsid w:val="005F73F0"/>
    <w:rsid w:val="00613AFE"/>
    <w:rsid w:val="00616E9D"/>
    <w:rsid w:val="0062033F"/>
    <w:rsid w:val="00624090"/>
    <w:rsid w:val="00633484"/>
    <w:rsid w:val="0063583C"/>
    <w:rsid w:val="006375EE"/>
    <w:rsid w:val="006542CE"/>
    <w:rsid w:val="006560E7"/>
    <w:rsid w:val="00660009"/>
    <w:rsid w:val="006800D4"/>
    <w:rsid w:val="00683956"/>
    <w:rsid w:val="00684673"/>
    <w:rsid w:val="0068610F"/>
    <w:rsid w:val="0068724A"/>
    <w:rsid w:val="00692A47"/>
    <w:rsid w:val="006B433D"/>
    <w:rsid w:val="006B75D6"/>
    <w:rsid w:val="006C4AE9"/>
    <w:rsid w:val="006D5116"/>
    <w:rsid w:val="006D537C"/>
    <w:rsid w:val="006F25BA"/>
    <w:rsid w:val="00702930"/>
    <w:rsid w:val="00704A46"/>
    <w:rsid w:val="007068E4"/>
    <w:rsid w:val="00707D21"/>
    <w:rsid w:val="00712286"/>
    <w:rsid w:val="00717F31"/>
    <w:rsid w:val="00724450"/>
    <w:rsid w:val="00724605"/>
    <w:rsid w:val="00763C07"/>
    <w:rsid w:val="00766654"/>
    <w:rsid w:val="00770C98"/>
    <w:rsid w:val="00771153"/>
    <w:rsid w:val="007849BE"/>
    <w:rsid w:val="0079087D"/>
    <w:rsid w:val="007A34FA"/>
    <w:rsid w:val="007A3756"/>
    <w:rsid w:val="007A4445"/>
    <w:rsid w:val="007C1EE7"/>
    <w:rsid w:val="007C2E66"/>
    <w:rsid w:val="007C3056"/>
    <w:rsid w:val="007C3080"/>
    <w:rsid w:val="007D3DEE"/>
    <w:rsid w:val="007F10CF"/>
    <w:rsid w:val="007F21F1"/>
    <w:rsid w:val="00800E14"/>
    <w:rsid w:val="00810971"/>
    <w:rsid w:val="00811E3B"/>
    <w:rsid w:val="00820C74"/>
    <w:rsid w:val="00824727"/>
    <w:rsid w:val="00830A2A"/>
    <w:rsid w:val="00833EDB"/>
    <w:rsid w:val="00836063"/>
    <w:rsid w:val="0084076A"/>
    <w:rsid w:val="00850615"/>
    <w:rsid w:val="00863546"/>
    <w:rsid w:val="00863BAF"/>
    <w:rsid w:val="00872AF7"/>
    <w:rsid w:val="00884EC8"/>
    <w:rsid w:val="00887C77"/>
    <w:rsid w:val="0089224B"/>
    <w:rsid w:val="008B3B29"/>
    <w:rsid w:val="008D263A"/>
    <w:rsid w:val="008D3720"/>
    <w:rsid w:val="008F1D4B"/>
    <w:rsid w:val="008F275B"/>
    <w:rsid w:val="00906EC5"/>
    <w:rsid w:val="00931EE4"/>
    <w:rsid w:val="0093440D"/>
    <w:rsid w:val="00942E16"/>
    <w:rsid w:val="00962915"/>
    <w:rsid w:val="00962F37"/>
    <w:rsid w:val="009671D3"/>
    <w:rsid w:val="00976F90"/>
    <w:rsid w:val="00977F63"/>
    <w:rsid w:val="00990A14"/>
    <w:rsid w:val="00992332"/>
    <w:rsid w:val="009935E1"/>
    <w:rsid w:val="009A1602"/>
    <w:rsid w:val="009A3F04"/>
    <w:rsid w:val="009B14D7"/>
    <w:rsid w:val="009D1E57"/>
    <w:rsid w:val="009D4555"/>
    <w:rsid w:val="009E6833"/>
    <w:rsid w:val="009F24BB"/>
    <w:rsid w:val="009F449C"/>
    <w:rsid w:val="00A02712"/>
    <w:rsid w:val="00A05014"/>
    <w:rsid w:val="00A149D4"/>
    <w:rsid w:val="00A2398A"/>
    <w:rsid w:val="00A25B6F"/>
    <w:rsid w:val="00A27F8E"/>
    <w:rsid w:val="00A51307"/>
    <w:rsid w:val="00A5457E"/>
    <w:rsid w:val="00A96A47"/>
    <w:rsid w:val="00AA3E7A"/>
    <w:rsid w:val="00AA5214"/>
    <w:rsid w:val="00AC4550"/>
    <w:rsid w:val="00AC5E15"/>
    <w:rsid w:val="00AC68C0"/>
    <w:rsid w:val="00AD1268"/>
    <w:rsid w:val="00AD7D41"/>
    <w:rsid w:val="00AE137A"/>
    <w:rsid w:val="00AF24E3"/>
    <w:rsid w:val="00AF4CD9"/>
    <w:rsid w:val="00B019BC"/>
    <w:rsid w:val="00B03DAE"/>
    <w:rsid w:val="00B06509"/>
    <w:rsid w:val="00B304A0"/>
    <w:rsid w:val="00B42C9D"/>
    <w:rsid w:val="00B56D0E"/>
    <w:rsid w:val="00B7061F"/>
    <w:rsid w:val="00B74161"/>
    <w:rsid w:val="00B76732"/>
    <w:rsid w:val="00B80919"/>
    <w:rsid w:val="00B80DF3"/>
    <w:rsid w:val="00B81102"/>
    <w:rsid w:val="00B91784"/>
    <w:rsid w:val="00B9643A"/>
    <w:rsid w:val="00BD702D"/>
    <w:rsid w:val="00BF5864"/>
    <w:rsid w:val="00BF70B7"/>
    <w:rsid w:val="00C11CB3"/>
    <w:rsid w:val="00C225F7"/>
    <w:rsid w:val="00C30212"/>
    <w:rsid w:val="00C31168"/>
    <w:rsid w:val="00C500BE"/>
    <w:rsid w:val="00C5344D"/>
    <w:rsid w:val="00C53759"/>
    <w:rsid w:val="00C57853"/>
    <w:rsid w:val="00C61AE9"/>
    <w:rsid w:val="00C61EA6"/>
    <w:rsid w:val="00C717EA"/>
    <w:rsid w:val="00C813EA"/>
    <w:rsid w:val="00C85628"/>
    <w:rsid w:val="00C85A53"/>
    <w:rsid w:val="00C918F1"/>
    <w:rsid w:val="00CA393E"/>
    <w:rsid w:val="00CB6EE6"/>
    <w:rsid w:val="00D46591"/>
    <w:rsid w:val="00D577F5"/>
    <w:rsid w:val="00D619CB"/>
    <w:rsid w:val="00D63FA5"/>
    <w:rsid w:val="00D70E50"/>
    <w:rsid w:val="00D73328"/>
    <w:rsid w:val="00D763D3"/>
    <w:rsid w:val="00D80BA2"/>
    <w:rsid w:val="00D80C9F"/>
    <w:rsid w:val="00D82B1C"/>
    <w:rsid w:val="00D86F7B"/>
    <w:rsid w:val="00D97D91"/>
    <w:rsid w:val="00DB079F"/>
    <w:rsid w:val="00DC23FB"/>
    <w:rsid w:val="00DD5D3C"/>
    <w:rsid w:val="00DE7B08"/>
    <w:rsid w:val="00DF1176"/>
    <w:rsid w:val="00E2105A"/>
    <w:rsid w:val="00E30612"/>
    <w:rsid w:val="00E31299"/>
    <w:rsid w:val="00E42CE2"/>
    <w:rsid w:val="00E52971"/>
    <w:rsid w:val="00E57FAC"/>
    <w:rsid w:val="00E82C08"/>
    <w:rsid w:val="00E95AFA"/>
    <w:rsid w:val="00EB0EA1"/>
    <w:rsid w:val="00ED477B"/>
    <w:rsid w:val="00EE166F"/>
    <w:rsid w:val="00EF125A"/>
    <w:rsid w:val="00EF763D"/>
    <w:rsid w:val="00F16681"/>
    <w:rsid w:val="00F20041"/>
    <w:rsid w:val="00F207B4"/>
    <w:rsid w:val="00F231F1"/>
    <w:rsid w:val="00F36EDE"/>
    <w:rsid w:val="00F44948"/>
    <w:rsid w:val="00F61456"/>
    <w:rsid w:val="00F65917"/>
    <w:rsid w:val="00F731FB"/>
    <w:rsid w:val="00F81600"/>
    <w:rsid w:val="00F83E73"/>
    <w:rsid w:val="00F87DE4"/>
    <w:rsid w:val="00F92FF6"/>
    <w:rsid w:val="00F97300"/>
    <w:rsid w:val="00FC7DE0"/>
    <w:rsid w:val="00FD2288"/>
    <w:rsid w:val="00FF205B"/>
    <w:rsid w:val="00FF282A"/>
    <w:rsid w:val="00FF61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B09C0"/>
  <w15:docId w15:val="{EFA1DFFA-0073-4867-B6E0-B11F2BB1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833C0"/>
    <w:rPr>
      <w:rFonts w:ascii="Times New Roman" w:hAnsi="Times New Roman"/>
      <w:sz w:val="24"/>
    </w:rPr>
  </w:style>
  <w:style w:type="paragraph" w:styleId="berschrift1">
    <w:name w:val="heading 1"/>
    <w:basedOn w:val="Standard"/>
    <w:next w:val="Standard"/>
    <w:link w:val="berschrift1Zchn"/>
    <w:uiPriority w:val="9"/>
    <w:qFormat/>
    <w:rsid w:val="006D5116"/>
    <w:pPr>
      <w:keepNext/>
      <w:keepLines/>
      <w:spacing w:before="240" w:after="0"/>
      <w:outlineLvl w:val="0"/>
    </w:pPr>
    <w:rPr>
      <w:rFonts w:eastAsiaTheme="majorEastAsia" w:cstheme="majorBidi"/>
      <w:b/>
      <w:szCs w:val="32"/>
    </w:rPr>
  </w:style>
  <w:style w:type="paragraph" w:styleId="berschrift2">
    <w:name w:val="heading 2"/>
    <w:basedOn w:val="Standard"/>
    <w:next w:val="Standard"/>
    <w:link w:val="berschrift2Zchn"/>
    <w:uiPriority w:val="9"/>
    <w:unhideWhenUsed/>
    <w:qFormat/>
    <w:rsid w:val="002B3D98"/>
    <w:pPr>
      <w:keepNext/>
      <w:keepLines/>
      <w:spacing w:before="40" w:after="0"/>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B8110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304A0"/>
    <w:pPr>
      <w:ind w:left="720"/>
      <w:contextualSpacing/>
    </w:pPr>
  </w:style>
  <w:style w:type="table" w:styleId="Tabellenraster">
    <w:name w:val="Table Grid"/>
    <w:basedOn w:val="NormaleTabelle"/>
    <w:uiPriority w:val="39"/>
    <w:rsid w:val="00203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13AF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3AFE"/>
    <w:rPr>
      <w:rFonts w:ascii="Segoe UI" w:hAnsi="Segoe UI" w:cs="Segoe UI"/>
      <w:sz w:val="18"/>
      <w:szCs w:val="18"/>
    </w:rPr>
  </w:style>
  <w:style w:type="character" w:customStyle="1" w:styleId="berschrift1Zchn">
    <w:name w:val="Überschrift 1 Zchn"/>
    <w:basedOn w:val="Absatz-Standardschriftart"/>
    <w:link w:val="berschrift1"/>
    <w:uiPriority w:val="9"/>
    <w:rsid w:val="006D5116"/>
    <w:rPr>
      <w:rFonts w:ascii="Times New Roman" w:eastAsiaTheme="majorEastAsia" w:hAnsi="Times New Roman" w:cstheme="majorBidi"/>
      <w:b/>
      <w:sz w:val="24"/>
      <w:szCs w:val="32"/>
    </w:rPr>
  </w:style>
  <w:style w:type="character" w:customStyle="1" w:styleId="berschrift2Zchn">
    <w:name w:val="Überschrift 2 Zchn"/>
    <w:basedOn w:val="Absatz-Standardschriftart"/>
    <w:link w:val="berschrift2"/>
    <w:uiPriority w:val="9"/>
    <w:rsid w:val="002B3D98"/>
    <w:rPr>
      <w:rFonts w:ascii="Times New Roman" w:eastAsiaTheme="majorEastAsia" w:hAnsi="Times New Roman" w:cstheme="majorBidi"/>
      <w:b/>
      <w:sz w:val="24"/>
      <w:szCs w:val="26"/>
    </w:rPr>
  </w:style>
  <w:style w:type="paragraph" w:styleId="Inhaltsverzeichnisberschrift">
    <w:name w:val="TOC Heading"/>
    <w:basedOn w:val="berschrift1"/>
    <w:next w:val="Standard"/>
    <w:uiPriority w:val="39"/>
    <w:unhideWhenUsed/>
    <w:qFormat/>
    <w:rsid w:val="00FC7DE0"/>
    <w:pPr>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FC7DE0"/>
    <w:pPr>
      <w:spacing w:after="100"/>
    </w:pPr>
  </w:style>
  <w:style w:type="paragraph" w:styleId="Verzeichnis2">
    <w:name w:val="toc 2"/>
    <w:basedOn w:val="Standard"/>
    <w:next w:val="Standard"/>
    <w:autoRedefine/>
    <w:uiPriority w:val="39"/>
    <w:unhideWhenUsed/>
    <w:rsid w:val="00FC7DE0"/>
    <w:pPr>
      <w:spacing w:after="100"/>
      <w:ind w:left="240"/>
    </w:pPr>
  </w:style>
  <w:style w:type="character" w:styleId="Hyperlink">
    <w:name w:val="Hyperlink"/>
    <w:basedOn w:val="Absatz-Standardschriftart"/>
    <w:uiPriority w:val="99"/>
    <w:unhideWhenUsed/>
    <w:rsid w:val="00FC7DE0"/>
    <w:rPr>
      <w:color w:val="0563C1" w:themeColor="hyperlink"/>
      <w:u w:val="single"/>
    </w:rPr>
  </w:style>
  <w:style w:type="paragraph" w:styleId="Kopfzeile">
    <w:name w:val="header"/>
    <w:basedOn w:val="Standard"/>
    <w:link w:val="KopfzeileZchn"/>
    <w:uiPriority w:val="99"/>
    <w:unhideWhenUsed/>
    <w:rsid w:val="00DF11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1176"/>
    <w:rPr>
      <w:rFonts w:ascii="Times New Roman" w:hAnsi="Times New Roman"/>
      <w:sz w:val="24"/>
    </w:rPr>
  </w:style>
  <w:style w:type="paragraph" w:styleId="Fuzeile">
    <w:name w:val="footer"/>
    <w:basedOn w:val="Standard"/>
    <w:link w:val="FuzeileZchn"/>
    <w:uiPriority w:val="99"/>
    <w:unhideWhenUsed/>
    <w:rsid w:val="00DF11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1176"/>
    <w:rPr>
      <w:rFonts w:ascii="Times New Roman" w:hAnsi="Times New Roman"/>
      <w:sz w:val="24"/>
    </w:rPr>
  </w:style>
  <w:style w:type="paragraph" w:styleId="KeinLeerraum">
    <w:name w:val="No Spacing"/>
    <w:uiPriority w:val="1"/>
    <w:qFormat/>
    <w:rsid w:val="00DF1176"/>
    <w:pPr>
      <w:spacing w:after="0" w:line="240" w:lineRule="auto"/>
    </w:pPr>
    <w:rPr>
      <w:rFonts w:ascii="Times New Roman" w:hAnsi="Times New Roman"/>
      <w:sz w:val="24"/>
    </w:rPr>
  </w:style>
  <w:style w:type="character" w:customStyle="1" w:styleId="berschrift3Zchn">
    <w:name w:val="Überschrift 3 Zchn"/>
    <w:basedOn w:val="Absatz-Standardschriftart"/>
    <w:link w:val="berschrift3"/>
    <w:uiPriority w:val="9"/>
    <w:rsid w:val="00B81102"/>
    <w:rPr>
      <w:rFonts w:asciiTheme="majorHAnsi" w:eastAsiaTheme="majorEastAsia" w:hAnsiTheme="majorHAnsi" w:cstheme="majorBidi"/>
      <w:color w:val="1F4D78" w:themeColor="accent1" w:themeShade="7F"/>
      <w:sz w:val="24"/>
      <w:szCs w:val="24"/>
    </w:rPr>
  </w:style>
  <w:style w:type="character" w:customStyle="1" w:styleId="Erwhnung1">
    <w:name w:val="Erwähnung1"/>
    <w:basedOn w:val="Absatz-Standardschriftart"/>
    <w:uiPriority w:val="99"/>
    <w:semiHidden/>
    <w:unhideWhenUsed/>
    <w:rsid w:val="00B019BC"/>
    <w:rPr>
      <w:color w:val="2B579A"/>
      <w:shd w:val="clear" w:color="auto" w:fill="E6E6E6"/>
    </w:rPr>
  </w:style>
  <w:style w:type="paragraph" w:styleId="Funotentext">
    <w:name w:val="footnote text"/>
    <w:basedOn w:val="Standard"/>
    <w:link w:val="FunotentextZchn"/>
    <w:uiPriority w:val="99"/>
    <w:semiHidden/>
    <w:unhideWhenUsed/>
    <w:rsid w:val="008D372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D3720"/>
    <w:rPr>
      <w:rFonts w:ascii="Times New Roman" w:hAnsi="Times New Roman"/>
      <w:sz w:val="20"/>
      <w:szCs w:val="20"/>
    </w:rPr>
  </w:style>
  <w:style w:type="character" w:styleId="Funotenzeichen">
    <w:name w:val="footnote reference"/>
    <w:basedOn w:val="Absatz-Standardschriftart"/>
    <w:uiPriority w:val="99"/>
    <w:semiHidden/>
    <w:unhideWhenUsed/>
    <w:rsid w:val="008D3720"/>
    <w:rPr>
      <w:vertAlign w:val="superscript"/>
    </w:rPr>
  </w:style>
  <w:style w:type="character" w:styleId="NichtaufgelsteErwhnung">
    <w:name w:val="Unresolved Mention"/>
    <w:basedOn w:val="Absatz-Standardschriftart"/>
    <w:uiPriority w:val="99"/>
    <w:semiHidden/>
    <w:unhideWhenUsed/>
    <w:rsid w:val="00D733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hliger.net" TargetMode="External"/><Relationship Id="rId13" Type="http://schemas.openxmlformats.org/officeDocument/2006/relationships/image" Target="media/image5.PNG"/><Relationship Id="rId18" Type="http://schemas.openxmlformats.org/officeDocument/2006/relationships/image" Target="media/image10.jp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6.jpeg"/><Relationship Id="rId32" Type="http://schemas.openxmlformats.org/officeDocument/2006/relationships/image" Target="media/image24.jp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g"/><Relationship Id="rId19" Type="http://schemas.openxmlformats.org/officeDocument/2006/relationships/image" Target="media/image11.jpg"/><Relationship Id="rId31" Type="http://schemas.openxmlformats.org/officeDocument/2006/relationships/image" Target="media/image23.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F6964-4B41-40D2-BBEC-CBC518D6A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1881</Words>
  <Characters>11853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Medienwagen-4-2015</dc:creator>
  <cp:lastModifiedBy>Georg Sahliger</cp:lastModifiedBy>
  <cp:revision>2</cp:revision>
  <cp:lastPrinted>2016-05-20T06:29:00Z</cp:lastPrinted>
  <dcterms:created xsi:type="dcterms:W3CDTF">2017-12-24T10:01:00Z</dcterms:created>
  <dcterms:modified xsi:type="dcterms:W3CDTF">2017-12-24T10:01:00Z</dcterms:modified>
</cp:coreProperties>
</file>